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30BE" w14:textId="77777777" w:rsidR="00C43582" w:rsidRPr="00DA4C34" w:rsidRDefault="003B45D5" w:rsidP="00C43582">
      <w:pPr>
        <w:jc w:val="center"/>
        <w:rPr>
          <w:rFonts w:ascii="Garamond" w:hAnsi="Garamond"/>
        </w:rPr>
      </w:pPr>
      <w:bookmarkStart w:id="0" w:name="_GoBack"/>
      <w:bookmarkEnd w:id="0"/>
      <w:r w:rsidRPr="00DA4C34">
        <w:rPr>
          <w:rFonts w:ascii="Garamond" w:hAnsi="Garamond"/>
          <w:noProof/>
        </w:rPr>
        <w:drawing>
          <wp:inline distT="0" distB="0" distL="0" distR="0" wp14:anchorId="371AFBA4" wp14:editId="213493A7">
            <wp:extent cx="59436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06400"/>
                    </a:xfrm>
                    <a:prstGeom prst="rect">
                      <a:avLst/>
                    </a:prstGeom>
                  </pic:spPr>
                </pic:pic>
              </a:graphicData>
            </a:graphic>
          </wp:inline>
        </w:drawing>
      </w:r>
    </w:p>
    <w:p w14:paraId="210EBEBE" w14:textId="77777777" w:rsidR="003B45D5" w:rsidRPr="00DA4C34" w:rsidRDefault="003B45D5" w:rsidP="00C43582">
      <w:pPr>
        <w:jc w:val="center"/>
        <w:rPr>
          <w:rFonts w:ascii="Garamond" w:hAnsi="Garamond"/>
        </w:rPr>
      </w:pPr>
    </w:p>
    <w:p w14:paraId="4DB85112" w14:textId="77777777" w:rsidR="00C43582" w:rsidRPr="00DA4C34" w:rsidRDefault="00C43582" w:rsidP="00C43582">
      <w:pPr>
        <w:rPr>
          <w:rStyle w:val="Hyperlink"/>
          <w:rFonts w:ascii="Garamond" w:hAnsi="Garamond"/>
          <w:sz w:val="22"/>
          <w:szCs w:val="22"/>
        </w:rPr>
      </w:pPr>
      <w:r w:rsidRPr="00DA4C34">
        <w:rPr>
          <w:rFonts w:ascii="Garamond" w:hAnsi="Garamond"/>
          <w:b/>
          <w:sz w:val="22"/>
          <w:szCs w:val="22"/>
        </w:rPr>
        <w:t xml:space="preserve">MEDIA CONTACT: </w:t>
      </w:r>
      <w:r w:rsidRPr="00DA4C34">
        <w:rPr>
          <w:rFonts w:ascii="Garamond" w:hAnsi="Garamond"/>
          <w:sz w:val="22"/>
          <w:szCs w:val="22"/>
        </w:rPr>
        <w:t xml:space="preserve">Mary Carbonara, 415-845-9994 or </w:t>
      </w:r>
      <w:hyperlink r:id="rId5" w:history="1">
        <w:r w:rsidRPr="00DA4C34">
          <w:rPr>
            <w:rStyle w:val="Hyperlink"/>
            <w:rFonts w:ascii="Garamond" w:hAnsi="Garamond"/>
            <w:sz w:val="22"/>
            <w:szCs w:val="22"/>
          </w:rPr>
          <w:t>marycarbonara@gmail.com</w:t>
        </w:r>
      </w:hyperlink>
    </w:p>
    <w:p w14:paraId="330AF568" w14:textId="77777777" w:rsidR="00C43582" w:rsidRPr="00DA4C34" w:rsidRDefault="00C43582" w:rsidP="00C43582">
      <w:pPr>
        <w:rPr>
          <w:rFonts w:ascii="Garamond" w:hAnsi="Garamond"/>
          <w:sz w:val="22"/>
          <w:szCs w:val="22"/>
        </w:rPr>
      </w:pPr>
    </w:p>
    <w:p w14:paraId="467576C4" w14:textId="77777777" w:rsidR="00C43582" w:rsidRPr="00DA4C34" w:rsidRDefault="00C43582" w:rsidP="00C43582">
      <w:pPr>
        <w:jc w:val="center"/>
        <w:rPr>
          <w:rFonts w:ascii="Garamond" w:hAnsi="Garamond"/>
        </w:rPr>
      </w:pPr>
      <w:r w:rsidRPr="00DA4C34">
        <w:rPr>
          <w:rFonts w:ascii="Garamond" w:hAnsi="Garamond"/>
          <w:noProof/>
        </w:rPr>
        <w:drawing>
          <wp:inline distT="0" distB="0" distL="0" distR="0" wp14:anchorId="791135AC" wp14:editId="2444F6AE">
            <wp:extent cx="4166235" cy="2631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DE_MerchantHawkinsBrown_by_Dixon.jpg"/>
                    <pic:cNvPicPr/>
                  </pic:nvPicPr>
                  <pic:blipFill>
                    <a:blip r:embed="rId6">
                      <a:extLst>
                        <a:ext uri="{28A0092B-C50C-407E-A947-70E740481C1C}">
                          <a14:useLocalDpi xmlns:a14="http://schemas.microsoft.com/office/drawing/2010/main" val="0"/>
                        </a:ext>
                      </a:extLst>
                    </a:blip>
                    <a:stretch>
                      <a:fillRect/>
                    </a:stretch>
                  </pic:blipFill>
                  <pic:spPr>
                    <a:xfrm>
                      <a:off x="0" y="0"/>
                      <a:ext cx="4167106" cy="2631990"/>
                    </a:xfrm>
                    <a:prstGeom prst="rect">
                      <a:avLst/>
                    </a:prstGeom>
                  </pic:spPr>
                </pic:pic>
              </a:graphicData>
            </a:graphic>
          </wp:inline>
        </w:drawing>
      </w:r>
    </w:p>
    <w:p w14:paraId="235A0AD5" w14:textId="77777777" w:rsidR="00C43582" w:rsidRPr="00DA4C34" w:rsidRDefault="00705EFE" w:rsidP="00705EFE">
      <w:pPr>
        <w:jc w:val="center"/>
        <w:rPr>
          <w:rFonts w:ascii="Garamond" w:hAnsi="Garamond" w:cs="Arial"/>
          <w:b/>
          <w:sz w:val="18"/>
          <w:szCs w:val="18"/>
        </w:rPr>
      </w:pPr>
      <w:r w:rsidRPr="00DA4C34">
        <w:rPr>
          <w:rFonts w:ascii="Garamond" w:hAnsi="Garamond" w:cs="Arial"/>
          <w:b/>
          <w:sz w:val="18"/>
          <w:szCs w:val="18"/>
        </w:rPr>
        <w:t xml:space="preserve">Pictured: (L-R): </w:t>
      </w:r>
      <w:r w:rsidRPr="00DA4C34">
        <w:rPr>
          <w:rFonts w:ascii="Garamond" w:eastAsiaTheme="minorHAnsi" w:hAnsi="Garamond" w:cs="Arial"/>
          <w:b/>
          <w:color w:val="1A1A1A"/>
          <w:sz w:val="18"/>
          <w:szCs w:val="18"/>
        </w:rPr>
        <w:t xml:space="preserve">Shawn Hawkins, </w:t>
      </w:r>
      <w:proofErr w:type="spellStart"/>
      <w:r w:rsidRPr="00DA4C34">
        <w:rPr>
          <w:rFonts w:ascii="Garamond" w:eastAsiaTheme="minorHAnsi" w:hAnsi="Garamond" w:cs="Arial"/>
          <w:b/>
          <w:color w:val="1A1A1A"/>
          <w:sz w:val="18"/>
          <w:szCs w:val="18"/>
        </w:rPr>
        <w:t>Cria</w:t>
      </w:r>
      <w:proofErr w:type="spellEnd"/>
      <w:r w:rsidRPr="00DA4C34">
        <w:rPr>
          <w:rFonts w:ascii="Garamond" w:eastAsiaTheme="minorHAnsi" w:hAnsi="Garamond" w:cs="Arial"/>
          <w:b/>
          <w:color w:val="1A1A1A"/>
          <w:sz w:val="18"/>
          <w:szCs w:val="18"/>
        </w:rPr>
        <w:t xml:space="preserve"> merchant and Alexander Zander Brown; Photo Credit:  Alan </w:t>
      </w:r>
      <w:proofErr w:type="spellStart"/>
      <w:r w:rsidRPr="00DA4C34">
        <w:rPr>
          <w:rFonts w:ascii="Garamond" w:eastAsiaTheme="minorHAnsi" w:hAnsi="Garamond" w:cs="Arial"/>
          <w:b/>
          <w:color w:val="1A1A1A"/>
          <w:sz w:val="18"/>
          <w:szCs w:val="18"/>
        </w:rPr>
        <w:t>Kimara</w:t>
      </w:r>
      <w:proofErr w:type="spellEnd"/>
      <w:r w:rsidRPr="00DA4C34">
        <w:rPr>
          <w:rFonts w:ascii="Garamond" w:eastAsiaTheme="minorHAnsi" w:hAnsi="Garamond" w:cs="Arial"/>
          <w:b/>
          <w:color w:val="1A1A1A"/>
          <w:sz w:val="18"/>
          <w:szCs w:val="18"/>
        </w:rPr>
        <w:t xml:space="preserve"> Dixon</w:t>
      </w:r>
    </w:p>
    <w:p w14:paraId="505E47BF" w14:textId="77777777" w:rsidR="00C43582" w:rsidRPr="00DA4C34" w:rsidRDefault="00C43582" w:rsidP="00705EFE">
      <w:pPr>
        <w:jc w:val="center"/>
        <w:rPr>
          <w:rFonts w:ascii="Garamond" w:hAnsi="Garamond"/>
          <w:b/>
          <w:sz w:val="18"/>
          <w:szCs w:val="18"/>
        </w:rPr>
      </w:pPr>
    </w:p>
    <w:p w14:paraId="4BF35755" w14:textId="77777777" w:rsidR="00C43582" w:rsidRPr="00DA4C34" w:rsidRDefault="00705EFE" w:rsidP="00DA4C34">
      <w:pPr>
        <w:jc w:val="center"/>
        <w:rPr>
          <w:rFonts w:ascii="Garamond" w:hAnsi="Garamond"/>
          <w:b/>
        </w:rPr>
      </w:pPr>
      <w:r w:rsidRPr="00DA4C34">
        <w:rPr>
          <w:rFonts w:ascii="Garamond" w:hAnsi="Garamond"/>
          <w:b/>
          <w:i/>
          <w:u w:val="single"/>
        </w:rPr>
        <w:t>FOR IMMEDIATE RELEASE</w:t>
      </w:r>
    </w:p>
    <w:p w14:paraId="516A35C3" w14:textId="77777777" w:rsidR="00C43582" w:rsidRPr="00DA4C34" w:rsidRDefault="00C43582" w:rsidP="00DA4C34">
      <w:pPr>
        <w:jc w:val="center"/>
        <w:rPr>
          <w:rFonts w:ascii="Garamond" w:hAnsi="Garamond"/>
          <w:b/>
          <w:sz w:val="18"/>
          <w:szCs w:val="18"/>
        </w:rPr>
      </w:pPr>
    </w:p>
    <w:p w14:paraId="729D6A87" w14:textId="77777777" w:rsidR="00C43582" w:rsidRPr="00DA4C34" w:rsidRDefault="00705EFE" w:rsidP="00DA4C34">
      <w:pPr>
        <w:jc w:val="center"/>
        <w:rPr>
          <w:rFonts w:ascii="Garamond" w:hAnsi="Garamond"/>
          <w:b/>
        </w:rPr>
      </w:pPr>
      <w:r w:rsidRPr="00DA4C34">
        <w:rPr>
          <w:rFonts w:ascii="Garamond" w:hAnsi="Garamond"/>
          <w:b/>
        </w:rPr>
        <w:t>KENDRA KIMBROUGH DANCE ENSEMBLE ANNOUNCES</w:t>
      </w:r>
    </w:p>
    <w:p w14:paraId="1C0CC471" w14:textId="77777777" w:rsidR="00C43582" w:rsidRPr="00DA4C34" w:rsidRDefault="00705EFE" w:rsidP="00DA4C34">
      <w:pPr>
        <w:jc w:val="center"/>
        <w:rPr>
          <w:rFonts w:ascii="Garamond" w:hAnsi="Garamond"/>
          <w:b/>
        </w:rPr>
      </w:pPr>
      <w:r w:rsidRPr="00DA4C34">
        <w:rPr>
          <w:rFonts w:ascii="Garamond" w:hAnsi="Garamond"/>
          <w:b/>
        </w:rPr>
        <w:t>20</w:t>
      </w:r>
      <w:r w:rsidRPr="00DA4C34">
        <w:rPr>
          <w:rFonts w:ascii="Garamond" w:hAnsi="Garamond"/>
          <w:b/>
          <w:vertAlign w:val="superscript"/>
        </w:rPr>
        <w:t>TH</w:t>
      </w:r>
      <w:r w:rsidRPr="00DA4C34">
        <w:rPr>
          <w:rFonts w:ascii="Garamond" w:hAnsi="Garamond"/>
          <w:b/>
        </w:rPr>
        <w:t xml:space="preserve"> ANNIVERSARY SEASON</w:t>
      </w:r>
    </w:p>
    <w:p w14:paraId="30D8DF38" w14:textId="328B84A3" w:rsidR="00705EFE" w:rsidRPr="00DA4C34" w:rsidRDefault="00705EFE" w:rsidP="00DA4C34">
      <w:pPr>
        <w:widowControl w:val="0"/>
        <w:autoSpaceDE w:val="0"/>
        <w:autoSpaceDN w:val="0"/>
        <w:adjustRightInd w:val="0"/>
        <w:ind w:left="720"/>
        <w:jc w:val="center"/>
        <w:rPr>
          <w:rFonts w:ascii="Garamond" w:hAnsi="Garamond" w:cs="Arial"/>
          <w:b/>
          <w:color w:val="1A1A1A"/>
          <w:sz w:val="22"/>
          <w:szCs w:val="22"/>
        </w:rPr>
      </w:pPr>
      <w:r w:rsidRPr="00DA4C34">
        <w:rPr>
          <w:rFonts w:ascii="Garamond" w:hAnsi="Garamond" w:cs="Arial"/>
          <w:b/>
          <w:color w:val="1A1A1A"/>
          <w:sz w:val="22"/>
          <w:szCs w:val="22"/>
        </w:rPr>
        <w:t xml:space="preserve">FEATURING THE WORLD PREMIERE OF </w:t>
      </w:r>
      <w:r w:rsidRPr="00DA4C34">
        <w:rPr>
          <w:rFonts w:ascii="Garamond" w:hAnsi="Garamond" w:cs="Arial"/>
          <w:b/>
          <w:i/>
          <w:color w:val="1A1A1A"/>
          <w:sz w:val="22"/>
          <w:szCs w:val="22"/>
        </w:rPr>
        <w:t>ANGST: 3 AM</w:t>
      </w:r>
    </w:p>
    <w:p w14:paraId="0AF83BB7" w14:textId="77777777" w:rsidR="00705EFE" w:rsidRPr="00DA4C34" w:rsidRDefault="00705EFE" w:rsidP="00DA4C34">
      <w:pPr>
        <w:widowControl w:val="0"/>
        <w:autoSpaceDE w:val="0"/>
        <w:autoSpaceDN w:val="0"/>
        <w:adjustRightInd w:val="0"/>
        <w:ind w:left="720"/>
        <w:jc w:val="center"/>
        <w:rPr>
          <w:rFonts w:ascii="Garamond" w:hAnsi="Garamond" w:cs="Arial"/>
          <w:b/>
          <w:color w:val="1A1A1A"/>
          <w:sz w:val="22"/>
          <w:szCs w:val="22"/>
        </w:rPr>
      </w:pPr>
      <w:r w:rsidRPr="00DA4C34">
        <w:rPr>
          <w:rFonts w:ascii="Garamond" w:hAnsi="Garamond" w:cs="Arial"/>
          <w:b/>
          <w:color w:val="1A1A1A"/>
          <w:sz w:val="22"/>
          <w:szCs w:val="22"/>
        </w:rPr>
        <w:t>BY ARTISTIC DIRECTOR KENDRA KIMBROUGH BARNES</w:t>
      </w:r>
    </w:p>
    <w:p w14:paraId="12570212" w14:textId="1B87894F" w:rsidR="00811342" w:rsidRPr="00DA4C34" w:rsidRDefault="00811342" w:rsidP="00DA4C34">
      <w:pPr>
        <w:widowControl w:val="0"/>
        <w:autoSpaceDE w:val="0"/>
        <w:autoSpaceDN w:val="0"/>
        <w:adjustRightInd w:val="0"/>
        <w:ind w:left="720"/>
        <w:jc w:val="center"/>
        <w:rPr>
          <w:rFonts w:ascii="Garamond" w:hAnsi="Garamond" w:cs="Arial"/>
          <w:b/>
          <w:color w:val="1A1A1A"/>
          <w:sz w:val="22"/>
          <w:szCs w:val="22"/>
        </w:rPr>
      </w:pPr>
      <w:r w:rsidRPr="00DA4C34">
        <w:rPr>
          <w:rFonts w:ascii="Garamond" w:hAnsi="Garamond" w:cs="Arial"/>
          <w:b/>
          <w:color w:val="1A1A1A"/>
          <w:sz w:val="22"/>
          <w:szCs w:val="22"/>
        </w:rPr>
        <w:t xml:space="preserve">The season will also feature </w:t>
      </w:r>
      <w:r w:rsidRPr="00DA4C34">
        <w:rPr>
          <w:rFonts w:ascii="Garamond" w:hAnsi="Garamond" w:cs="Arial"/>
          <w:b/>
          <w:i/>
          <w:color w:val="1A1A1A"/>
          <w:sz w:val="22"/>
          <w:szCs w:val="22"/>
        </w:rPr>
        <w:t xml:space="preserve">Reflections, </w:t>
      </w:r>
      <w:r w:rsidRPr="00DA4C34">
        <w:rPr>
          <w:rFonts w:ascii="Garamond" w:hAnsi="Garamond" w:cs="Arial"/>
          <w:b/>
          <w:color w:val="1A1A1A"/>
          <w:sz w:val="22"/>
          <w:szCs w:val="22"/>
        </w:rPr>
        <w:t xml:space="preserve">in tribute to </w:t>
      </w:r>
      <w:proofErr w:type="spellStart"/>
      <w:r w:rsidRPr="00DA4C34">
        <w:rPr>
          <w:rFonts w:ascii="Garamond" w:hAnsi="Garamond" w:cs="Arial"/>
          <w:b/>
          <w:color w:val="1A1A1A"/>
          <w:sz w:val="22"/>
          <w:szCs w:val="22"/>
        </w:rPr>
        <w:t>Roquisha</w:t>
      </w:r>
      <w:proofErr w:type="spellEnd"/>
      <w:r w:rsidRPr="00DA4C34">
        <w:rPr>
          <w:rFonts w:ascii="Garamond" w:hAnsi="Garamond" w:cs="Arial"/>
          <w:b/>
          <w:color w:val="1A1A1A"/>
          <w:sz w:val="22"/>
          <w:szCs w:val="22"/>
        </w:rPr>
        <w:t xml:space="preserve"> Townsend.</w:t>
      </w:r>
    </w:p>
    <w:p w14:paraId="7017A32F" w14:textId="77777777" w:rsidR="00705EFE" w:rsidRPr="00DA4C34" w:rsidRDefault="00705EFE" w:rsidP="00DA4C34">
      <w:pPr>
        <w:widowControl w:val="0"/>
        <w:autoSpaceDE w:val="0"/>
        <w:autoSpaceDN w:val="0"/>
        <w:adjustRightInd w:val="0"/>
        <w:ind w:left="720"/>
        <w:jc w:val="center"/>
        <w:rPr>
          <w:rFonts w:ascii="Garamond" w:hAnsi="Garamond" w:cs="Arial"/>
          <w:b/>
          <w:color w:val="1A1A1A"/>
          <w:sz w:val="22"/>
          <w:szCs w:val="22"/>
        </w:rPr>
      </w:pPr>
    </w:p>
    <w:p w14:paraId="55DC3BC2" w14:textId="77777777" w:rsidR="00C43582" w:rsidRPr="00DA4C34" w:rsidRDefault="00705EFE" w:rsidP="00DA4C34">
      <w:pPr>
        <w:jc w:val="center"/>
        <w:rPr>
          <w:rFonts w:ascii="Garamond" w:hAnsi="Garamond"/>
          <w:b/>
        </w:rPr>
      </w:pPr>
      <w:r w:rsidRPr="00DA4C34">
        <w:rPr>
          <w:rFonts w:ascii="Garamond" w:hAnsi="Garamond"/>
          <w:b/>
        </w:rPr>
        <w:t>October 22 and 23</w:t>
      </w:r>
      <w:r w:rsidR="00C43582" w:rsidRPr="00DA4C34">
        <w:rPr>
          <w:rFonts w:ascii="Garamond" w:hAnsi="Garamond"/>
          <w:b/>
        </w:rPr>
        <w:t xml:space="preserve">, 2016 at </w:t>
      </w:r>
      <w:r w:rsidRPr="00DA4C34">
        <w:rPr>
          <w:rFonts w:ascii="Garamond" w:hAnsi="Garamond" w:cs="Arial"/>
          <w:b/>
          <w:color w:val="1A1A1A"/>
        </w:rPr>
        <w:t>Odell Johnson Theater at Laney College in Oakland</w:t>
      </w:r>
    </w:p>
    <w:p w14:paraId="7CED5AB6" w14:textId="65C6A726" w:rsidR="00705EFE" w:rsidRPr="00DA4C34" w:rsidRDefault="00DA4C34" w:rsidP="00DA4C34">
      <w:pPr>
        <w:widowControl w:val="0"/>
        <w:ind w:firstLine="720"/>
        <w:jc w:val="center"/>
        <w:rPr>
          <w:rFonts w:ascii="Garamond" w:hAnsi="Garamond"/>
        </w:rPr>
      </w:pPr>
      <w:r>
        <w:rPr>
          <w:rFonts w:ascii="Garamond" w:hAnsi="Garamond"/>
          <w:b/>
        </w:rPr>
        <w:t>Tickets: $20-$40</w:t>
      </w:r>
      <w:r w:rsidR="00705EFE" w:rsidRPr="00DA4C34">
        <w:rPr>
          <w:rFonts w:ascii="Garamond" w:hAnsi="Garamond"/>
          <w:b/>
        </w:rPr>
        <w:t xml:space="preserve">; </w:t>
      </w:r>
      <w:hyperlink r:id="rId7" w:history="1">
        <w:r w:rsidR="00705EFE" w:rsidRPr="00DA4C34">
          <w:rPr>
            <w:rFonts w:ascii="Garamond" w:eastAsiaTheme="minorHAnsi" w:hAnsi="Garamond" w:cs="Arial"/>
            <w:color w:val="103CC0"/>
            <w:u w:val="single" w:color="103CC0"/>
          </w:rPr>
          <w:t>kkde20.brownpapertickets.com</w:t>
        </w:r>
      </w:hyperlink>
    </w:p>
    <w:p w14:paraId="6CD7BD7E" w14:textId="77777777" w:rsidR="00C43582" w:rsidRPr="00DA4C34" w:rsidRDefault="00C43582" w:rsidP="00DA4C34">
      <w:pPr>
        <w:rPr>
          <w:rFonts w:ascii="Garamond" w:hAnsi="Garamond"/>
          <w:sz w:val="18"/>
          <w:szCs w:val="18"/>
        </w:rPr>
      </w:pPr>
    </w:p>
    <w:p w14:paraId="2B8D8A4E" w14:textId="11743013" w:rsidR="00C43582" w:rsidRPr="00DA4C34" w:rsidRDefault="00C43582" w:rsidP="00DA4C34">
      <w:pPr>
        <w:rPr>
          <w:rFonts w:ascii="Garamond" w:hAnsi="Garamond" w:cs="Arial"/>
          <w:b/>
          <w:color w:val="000000" w:themeColor="text1"/>
          <w:sz w:val="22"/>
          <w:szCs w:val="22"/>
        </w:rPr>
      </w:pPr>
      <w:r w:rsidRPr="00DA4C34">
        <w:rPr>
          <w:rFonts w:ascii="Garamond" w:hAnsi="Garamond"/>
          <w:sz w:val="22"/>
          <w:szCs w:val="22"/>
        </w:rPr>
        <w:t>SAN FRANCISCO</w:t>
      </w:r>
      <w:r w:rsidR="00595E17" w:rsidRPr="00DA4C34">
        <w:rPr>
          <w:rFonts w:ascii="Garamond" w:hAnsi="Garamond"/>
          <w:sz w:val="22"/>
          <w:szCs w:val="22"/>
        </w:rPr>
        <w:t>,</w:t>
      </w:r>
      <w:r w:rsidR="00390C4B">
        <w:rPr>
          <w:rFonts w:ascii="Garamond" w:hAnsi="Garamond"/>
          <w:sz w:val="22"/>
          <w:szCs w:val="22"/>
        </w:rPr>
        <w:t xml:space="preserve"> September 16</w:t>
      </w:r>
      <w:r w:rsidRPr="00DA4C34">
        <w:rPr>
          <w:rFonts w:ascii="Garamond" w:hAnsi="Garamond"/>
          <w:sz w:val="22"/>
          <w:szCs w:val="22"/>
        </w:rPr>
        <w:t xml:space="preserve">, 2016 </w:t>
      </w:r>
      <w:r w:rsidRPr="00DA4C34">
        <w:rPr>
          <w:rFonts w:ascii="Garamond" w:hAnsi="Garamond"/>
          <w:color w:val="222222"/>
          <w:sz w:val="22"/>
          <w:szCs w:val="22"/>
        </w:rPr>
        <w:t xml:space="preserve">— </w:t>
      </w:r>
      <w:r w:rsidR="00705EFE" w:rsidRPr="00DA4C34">
        <w:rPr>
          <w:rFonts w:ascii="Garamond" w:hAnsi="Garamond"/>
          <w:b/>
          <w:color w:val="222222"/>
          <w:sz w:val="22"/>
          <w:szCs w:val="22"/>
        </w:rPr>
        <w:t>Kendra Kimbrough Dance Ensemble (KKDE</w:t>
      </w:r>
      <w:r w:rsidRPr="00DA4C34">
        <w:rPr>
          <w:rFonts w:ascii="Garamond" w:hAnsi="Garamond"/>
          <w:b/>
          <w:color w:val="222222"/>
          <w:sz w:val="22"/>
          <w:szCs w:val="22"/>
        </w:rPr>
        <w:t>)</w:t>
      </w:r>
      <w:r w:rsidRPr="00DA4C34">
        <w:rPr>
          <w:rFonts w:ascii="Garamond" w:hAnsi="Garamond"/>
          <w:sz w:val="22"/>
          <w:szCs w:val="22"/>
        </w:rPr>
        <w:t xml:space="preserve"> </w:t>
      </w:r>
      <w:r w:rsidR="00705EFE" w:rsidRPr="00DA4C34">
        <w:rPr>
          <w:rFonts w:ascii="Garamond" w:hAnsi="Garamond"/>
          <w:sz w:val="22"/>
          <w:szCs w:val="22"/>
        </w:rPr>
        <w:t xml:space="preserve">celebrates its </w:t>
      </w:r>
      <w:r w:rsidR="00705EFE" w:rsidRPr="00DA4C34">
        <w:rPr>
          <w:rFonts w:ascii="Garamond" w:hAnsi="Garamond"/>
          <w:b/>
          <w:sz w:val="22"/>
          <w:szCs w:val="22"/>
        </w:rPr>
        <w:t>20</w:t>
      </w:r>
      <w:r w:rsidR="00705EFE" w:rsidRPr="00DA4C34">
        <w:rPr>
          <w:rFonts w:ascii="Garamond" w:hAnsi="Garamond"/>
          <w:b/>
          <w:sz w:val="22"/>
          <w:szCs w:val="22"/>
          <w:vertAlign w:val="superscript"/>
        </w:rPr>
        <w:t>th</w:t>
      </w:r>
      <w:r w:rsidR="00811342" w:rsidRPr="00DA4C34">
        <w:rPr>
          <w:rFonts w:ascii="Garamond" w:hAnsi="Garamond"/>
          <w:b/>
          <w:sz w:val="22"/>
          <w:szCs w:val="22"/>
        </w:rPr>
        <w:t xml:space="preserve"> Anniversary S</w:t>
      </w:r>
      <w:r w:rsidR="00705EFE" w:rsidRPr="00DA4C34">
        <w:rPr>
          <w:rFonts w:ascii="Garamond" w:hAnsi="Garamond"/>
          <w:b/>
          <w:sz w:val="22"/>
          <w:szCs w:val="22"/>
        </w:rPr>
        <w:t>eason</w:t>
      </w:r>
      <w:r w:rsidR="00200C81" w:rsidRPr="00DA4C34">
        <w:rPr>
          <w:rFonts w:ascii="Garamond" w:hAnsi="Garamond" w:cs="Arial"/>
          <w:b/>
          <w:color w:val="000000" w:themeColor="text1"/>
          <w:sz w:val="22"/>
          <w:szCs w:val="22"/>
        </w:rPr>
        <w:t xml:space="preserve">, </w:t>
      </w:r>
      <w:r w:rsidR="00705EFE" w:rsidRPr="00DA4C34">
        <w:rPr>
          <w:rFonts w:ascii="Garamond" w:hAnsi="Garamond"/>
          <w:b/>
          <w:sz w:val="22"/>
          <w:szCs w:val="22"/>
        </w:rPr>
        <w:t>October 22 and 23 at the Odell Johnson Theater at Oakland’s Laney College</w:t>
      </w:r>
      <w:r w:rsidRPr="00DA4C34">
        <w:rPr>
          <w:rFonts w:ascii="Garamond" w:hAnsi="Garamond"/>
          <w:sz w:val="22"/>
          <w:szCs w:val="22"/>
        </w:rPr>
        <w:t xml:space="preserve">. This exciting new season will feature </w:t>
      </w:r>
      <w:r w:rsidR="00200C81" w:rsidRPr="00DA4C34">
        <w:rPr>
          <w:rFonts w:ascii="Garamond" w:hAnsi="Garamond"/>
          <w:sz w:val="22"/>
          <w:szCs w:val="22"/>
        </w:rPr>
        <w:t xml:space="preserve">the </w:t>
      </w:r>
      <w:r w:rsidR="00200C81" w:rsidRPr="00DA4C34">
        <w:rPr>
          <w:rFonts w:ascii="Garamond" w:hAnsi="Garamond"/>
          <w:b/>
          <w:sz w:val="22"/>
          <w:szCs w:val="22"/>
        </w:rPr>
        <w:t xml:space="preserve">World Premiere of </w:t>
      </w:r>
      <w:r w:rsidR="00200C81" w:rsidRPr="00DA4C34">
        <w:rPr>
          <w:rFonts w:ascii="Garamond" w:hAnsi="Garamond"/>
          <w:b/>
          <w:i/>
          <w:sz w:val="22"/>
          <w:szCs w:val="22"/>
        </w:rPr>
        <w:t>Angst: 3AM</w:t>
      </w:r>
      <w:r w:rsidR="00200C81" w:rsidRPr="00DA4C34">
        <w:rPr>
          <w:rFonts w:ascii="Garamond" w:hAnsi="Garamond"/>
          <w:b/>
          <w:sz w:val="22"/>
          <w:szCs w:val="22"/>
        </w:rPr>
        <w:t xml:space="preserve"> by Artistic Director Kendra Kimbrough Barnes, and</w:t>
      </w:r>
      <w:r w:rsidR="00200C81" w:rsidRPr="00DA4C34">
        <w:rPr>
          <w:rFonts w:ascii="Garamond" w:hAnsi="Garamond" w:cs="Arial"/>
          <w:b/>
          <w:color w:val="1A1A1A"/>
          <w:sz w:val="22"/>
          <w:szCs w:val="22"/>
        </w:rPr>
        <w:t xml:space="preserve"> </w:t>
      </w:r>
      <w:r w:rsidR="00213C81" w:rsidRPr="00DA4C34">
        <w:rPr>
          <w:rFonts w:ascii="Garamond" w:hAnsi="Garamond" w:cs="Arial"/>
          <w:b/>
          <w:i/>
          <w:color w:val="1A1A1A"/>
          <w:sz w:val="22"/>
          <w:szCs w:val="22"/>
        </w:rPr>
        <w:t>Reflection</w:t>
      </w:r>
      <w:r w:rsidR="00213C81" w:rsidRPr="00DA4C34">
        <w:rPr>
          <w:rFonts w:ascii="Garamond" w:hAnsi="Garamond" w:cs="Arial"/>
          <w:b/>
          <w:color w:val="1A1A1A"/>
          <w:sz w:val="22"/>
          <w:szCs w:val="22"/>
        </w:rPr>
        <w:t>, a r</w:t>
      </w:r>
      <w:r w:rsidR="00200C81" w:rsidRPr="00DA4C34">
        <w:rPr>
          <w:rFonts w:ascii="Garamond" w:hAnsi="Garamond" w:cs="Arial"/>
          <w:b/>
          <w:color w:val="1A1A1A"/>
          <w:sz w:val="22"/>
          <w:szCs w:val="22"/>
        </w:rPr>
        <w:t xml:space="preserve">eunion of </w:t>
      </w:r>
      <w:r w:rsidR="00213C81" w:rsidRPr="00DA4C34">
        <w:rPr>
          <w:rFonts w:ascii="Garamond" w:hAnsi="Garamond" w:cs="Arial"/>
          <w:b/>
          <w:color w:val="1A1A1A"/>
          <w:sz w:val="22"/>
          <w:szCs w:val="22"/>
        </w:rPr>
        <w:t>past and present company d</w:t>
      </w:r>
      <w:r w:rsidR="00200C81" w:rsidRPr="00DA4C34">
        <w:rPr>
          <w:rFonts w:ascii="Garamond" w:hAnsi="Garamond" w:cs="Arial"/>
          <w:b/>
          <w:color w:val="1A1A1A"/>
          <w:sz w:val="22"/>
          <w:szCs w:val="22"/>
        </w:rPr>
        <w:t xml:space="preserve">ancers </w:t>
      </w:r>
      <w:r w:rsidR="00213C81" w:rsidRPr="00DA4C34">
        <w:rPr>
          <w:rFonts w:ascii="Garamond" w:hAnsi="Garamond" w:cs="Arial"/>
          <w:b/>
          <w:color w:val="1A1A1A"/>
          <w:sz w:val="22"/>
          <w:szCs w:val="22"/>
        </w:rPr>
        <w:t xml:space="preserve">performing </w:t>
      </w:r>
      <w:r w:rsidR="00200C81" w:rsidRPr="00DA4C34">
        <w:rPr>
          <w:rFonts w:ascii="Garamond" w:hAnsi="Garamond" w:cs="Arial"/>
          <w:b/>
          <w:color w:val="000000" w:themeColor="text1"/>
          <w:sz w:val="22"/>
          <w:szCs w:val="22"/>
        </w:rPr>
        <w:t xml:space="preserve">in tribute to founding member </w:t>
      </w:r>
      <w:proofErr w:type="spellStart"/>
      <w:r w:rsidR="00200C81" w:rsidRPr="00DA4C34">
        <w:rPr>
          <w:rFonts w:ascii="Garamond" w:hAnsi="Garamond" w:cs="Arial"/>
          <w:b/>
          <w:color w:val="000000" w:themeColor="text1"/>
          <w:sz w:val="22"/>
          <w:szCs w:val="22"/>
        </w:rPr>
        <w:t>Roquisha</w:t>
      </w:r>
      <w:proofErr w:type="spellEnd"/>
      <w:r w:rsidR="00200C81" w:rsidRPr="00DA4C34">
        <w:rPr>
          <w:rFonts w:ascii="Garamond" w:hAnsi="Garamond" w:cs="Arial"/>
          <w:b/>
          <w:color w:val="000000" w:themeColor="text1"/>
          <w:sz w:val="22"/>
          <w:szCs w:val="22"/>
        </w:rPr>
        <w:t xml:space="preserve"> Townsend.</w:t>
      </w:r>
    </w:p>
    <w:p w14:paraId="175598E4" w14:textId="77777777" w:rsidR="00811342" w:rsidRPr="00DA4C34" w:rsidRDefault="00811342" w:rsidP="00DA4C34">
      <w:pPr>
        <w:rPr>
          <w:rFonts w:ascii="Garamond" w:hAnsi="Garamond" w:cs="Arial"/>
          <w:b/>
          <w:color w:val="000000" w:themeColor="text1"/>
          <w:sz w:val="22"/>
          <w:szCs w:val="22"/>
        </w:rPr>
      </w:pPr>
    </w:p>
    <w:p w14:paraId="390428A0" w14:textId="0626B8C3" w:rsidR="00200C81" w:rsidRPr="00DA4C34" w:rsidRDefault="00200C81" w:rsidP="00DA4C34">
      <w:pPr>
        <w:widowControl w:val="0"/>
        <w:autoSpaceDE w:val="0"/>
        <w:autoSpaceDN w:val="0"/>
        <w:adjustRightInd w:val="0"/>
        <w:rPr>
          <w:rFonts w:ascii="Garamond" w:hAnsi="Garamond" w:cs="Arial"/>
          <w:color w:val="1A1A1A"/>
          <w:sz w:val="22"/>
          <w:szCs w:val="22"/>
        </w:rPr>
      </w:pPr>
      <w:r w:rsidRPr="00DA4C34">
        <w:rPr>
          <w:rFonts w:ascii="Garamond" w:hAnsi="Garamond" w:cs="Arial"/>
          <w:color w:val="1A1A1A"/>
          <w:sz w:val="22"/>
          <w:szCs w:val="22"/>
        </w:rPr>
        <w:t>Offering another perspective on the subject o</w:t>
      </w:r>
      <w:r w:rsidR="003509E9" w:rsidRPr="00DA4C34">
        <w:rPr>
          <w:rFonts w:ascii="Garamond" w:hAnsi="Garamond" w:cs="Arial"/>
          <w:color w:val="1A1A1A"/>
          <w:sz w:val="22"/>
          <w:szCs w:val="22"/>
        </w:rPr>
        <w:t>f African American identity,</w:t>
      </w:r>
      <w:r w:rsidRPr="00DA4C34">
        <w:rPr>
          <w:rFonts w:ascii="Garamond" w:hAnsi="Garamond" w:cs="Arial"/>
          <w:color w:val="1A1A1A"/>
          <w:sz w:val="22"/>
          <w:szCs w:val="22"/>
        </w:rPr>
        <w:t xml:space="preserve"> </w:t>
      </w:r>
      <w:r w:rsidRPr="00DA4C34">
        <w:rPr>
          <w:rFonts w:ascii="Garamond" w:hAnsi="Garamond" w:cs="Arial"/>
          <w:i/>
          <w:color w:val="000000" w:themeColor="text1"/>
          <w:sz w:val="22"/>
          <w:szCs w:val="22"/>
        </w:rPr>
        <w:t>Angst: 3AM</w:t>
      </w:r>
      <w:r w:rsidRPr="00DA4C34">
        <w:rPr>
          <w:rFonts w:ascii="Garamond" w:hAnsi="Garamond" w:cs="Arial"/>
          <w:color w:val="000000" w:themeColor="text1"/>
          <w:sz w:val="22"/>
          <w:szCs w:val="22"/>
        </w:rPr>
        <w:t xml:space="preserve"> </w:t>
      </w:r>
      <w:r w:rsidRPr="00DA4C34">
        <w:rPr>
          <w:rFonts w:ascii="Garamond" w:hAnsi="Garamond" w:cs="Arial"/>
          <w:color w:val="1A1A1A"/>
          <w:sz w:val="22"/>
          <w:szCs w:val="22"/>
        </w:rPr>
        <w:t>focuses on the ways in which stress – psychological, economic, physical and otherwise – impacts relationships within the black community,</w:t>
      </w:r>
      <w:r w:rsidR="00595E17" w:rsidRPr="00DA4C34">
        <w:rPr>
          <w:rFonts w:ascii="Garamond" w:hAnsi="Garamond" w:cs="Arial"/>
          <w:color w:val="1A1A1A"/>
          <w:sz w:val="22"/>
          <w:szCs w:val="22"/>
        </w:rPr>
        <w:t xml:space="preserve"> </w:t>
      </w:r>
      <w:r w:rsidRPr="00DA4C34">
        <w:rPr>
          <w:rFonts w:ascii="Garamond" w:hAnsi="Garamond" w:cs="Arial"/>
          <w:color w:val="1A1A1A"/>
          <w:sz w:val="22"/>
          <w:szCs w:val="22"/>
        </w:rPr>
        <w:t>and in particular the development of adolescent boys. </w:t>
      </w:r>
    </w:p>
    <w:p w14:paraId="1D5294FE" w14:textId="77777777" w:rsidR="003509E9" w:rsidRPr="00DA4C34" w:rsidRDefault="003509E9" w:rsidP="00DA4C34">
      <w:pPr>
        <w:widowControl w:val="0"/>
        <w:autoSpaceDE w:val="0"/>
        <w:autoSpaceDN w:val="0"/>
        <w:adjustRightInd w:val="0"/>
        <w:rPr>
          <w:rFonts w:ascii="Garamond" w:hAnsi="Garamond" w:cs="Arial"/>
          <w:color w:val="1A1A1A"/>
          <w:sz w:val="22"/>
          <w:szCs w:val="22"/>
        </w:rPr>
      </w:pPr>
    </w:p>
    <w:p w14:paraId="6F0E1DC3" w14:textId="34640E90" w:rsidR="003509E9" w:rsidRPr="00DA4C34" w:rsidRDefault="003509E9" w:rsidP="00DA4C34">
      <w:pPr>
        <w:widowControl w:val="0"/>
        <w:autoSpaceDE w:val="0"/>
        <w:autoSpaceDN w:val="0"/>
        <w:adjustRightInd w:val="0"/>
        <w:rPr>
          <w:rFonts w:ascii="Garamond" w:hAnsi="Garamond" w:cs="Arial"/>
          <w:color w:val="1A1A1A"/>
          <w:sz w:val="22"/>
          <w:szCs w:val="22"/>
        </w:rPr>
      </w:pPr>
      <w:r w:rsidRPr="00DA4C34">
        <w:rPr>
          <w:rFonts w:ascii="Garamond" w:hAnsi="Garamond" w:cs="Arial"/>
          <w:color w:val="1A1A1A"/>
          <w:sz w:val="22"/>
          <w:szCs w:val="22"/>
        </w:rPr>
        <w:t>“</w:t>
      </w:r>
      <w:r w:rsidR="00811342" w:rsidRPr="00DA4C34">
        <w:rPr>
          <w:rFonts w:ascii="Garamond" w:hAnsi="Garamond" w:cs="Arial"/>
          <w:b/>
          <w:i/>
          <w:color w:val="1A1A1A"/>
          <w:sz w:val="22"/>
          <w:szCs w:val="22"/>
        </w:rPr>
        <w:t>ANGST: 3 AM</w:t>
      </w:r>
      <w:r w:rsidRPr="00DA4C34">
        <w:rPr>
          <w:rFonts w:ascii="Garamond" w:hAnsi="Garamond" w:cs="Arial"/>
          <w:color w:val="1A1A1A"/>
          <w:sz w:val="22"/>
          <w:szCs w:val="22"/>
        </w:rPr>
        <w:t xml:space="preserve"> intimately looks at anxiety in and among African American boys, during their self-identity formation</w:t>
      </w:r>
      <w:r w:rsidRPr="00DA4C34">
        <w:rPr>
          <w:rFonts w:ascii="Garamond" w:hAnsi="Garamond" w:cs="Arial"/>
          <w:b/>
          <w:bCs/>
          <w:color w:val="1A1A1A"/>
          <w:sz w:val="22"/>
          <w:szCs w:val="22"/>
        </w:rPr>
        <w:t>,</w:t>
      </w:r>
      <w:r w:rsidRPr="00DA4C34">
        <w:rPr>
          <w:rFonts w:ascii="Garamond" w:hAnsi="Garamond" w:cs="Arial"/>
          <w:color w:val="1A1A1A"/>
          <w:sz w:val="22"/>
          <w:szCs w:val="22"/>
        </w:rPr>
        <w:t xml:space="preserve"> and how it affects the relationships within their families and the</w:t>
      </w:r>
      <w:r w:rsidR="00811342" w:rsidRPr="00DA4C34">
        <w:rPr>
          <w:rFonts w:ascii="Garamond" w:hAnsi="Garamond" w:cs="Arial"/>
          <w:color w:val="1A1A1A"/>
          <w:sz w:val="22"/>
          <w:szCs w:val="22"/>
        </w:rPr>
        <w:t xml:space="preserve"> community,” explains Barnes.  </w:t>
      </w:r>
      <w:r w:rsidR="00811342" w:rsidRPr="00DA4C34">
        <w:rPr>
          <w:rFonts w:ascii="Garamond" w:hAnsi="Garamond" w:cs="Arial"/>
          <w:color w:val="1A1A1A"/>
          <w:sz w:val="22"/>
          <w:szCs w:val="22"/>
        </w:rPr>
        <w:lastRenderedPageBreak/>
        <w:t xml:space="preserve">She </w:t>
      </w:r>
      <w:proofErr w:type="gramStart"/>
      <w:r w:rsidR="00811342" w:rsidRPr="00DA4C34">
        <w:rPr>
          <w:rFonts w:ascii="Garamond" w:hAnsi="Garamond" w:cs="Arial"/>
          <w:color w:val="1A1A1A"/>
          <w:sz w:val="22"/>
          <w:szCs w:val="22"/>
        </w:rPr>
        <w:t>explain</w:t>
      </w:r>
      <w:proofErr w:type="gramEnd"/>
      <w:r w:rsidR="00811342" w:rsidRPr="00DA4C34">
        <w:rPr>
          <w:rFonts w:ascii="Garamond" w:hAnsi="Garamond" w:cs="Arial"/>
          <w:color w:val="1A1A1A"/>
          <w:sz w:val="22"/>
          <w:szCs w:val="22"/>
        </w:rPr>
        <w:t xml:space="preserve"> that the topic was inspired by her</w:t>
      </w:r>
      <w:r w:rsidRPr="00DA4C34">
        <w:rPr>
          <w:rFonts w:ascii="Garamond" w:hAnsi="Garamond" w:cs="Arial"/>
          <w:color w:val="1A1A1A"/>
          <w:sz w:val="22"/>
          <w:szCs w:val="22"/>
        </w:rPr>
        <w:t xml:space="preserve"> own </w:t>
      </w:r>
      <w:r w:rsidR="00811342" w:rsidRPr="00DA4C34">
        <w:rPr>
          <w:rFonts w:ascii="Garamond" w:hAnsi="Garamond" w:cs="Arial"/>
          <w:color w:val="1A1A1A"/>
          <w:sz w:val="22"/>
          <w:szCs w:val="22"/>
        </w:rPr>
        <w:t xml:space="preserve">teenaged </w:t>
      </w:r>
      <w:r w:rsidRPr="00DA4C34">
        <w:rPr>
          <w:rFonts w:ascii="Garamond" w:hAnsi="Garamond" w:cs="Arial"/>
          <w:color w:val="1A1A1A"/>
          <w:sz w:val="22"/>
          <w:szCs w:val="22"/>
        </w:rPr>
        <w:t xml:space="preserve">son, who struggles with standing in his power, confident and unafraid, in a world that </w:t>
      </w:r>
      <w:r w:rsidR="00811342" w:rsidRPr="00DA4C34">
        <w:rPr>
          <w:rFonts w:ascii="Garamond" w:hAnsi="Garamond" w:cs="Arial"/>
          <w:color w:val="1A1A1A"/>
          <w:sz w:val="22"/>
          <w:szCs w:val="22"/>
        </w:rPr>
        <w:t>appears to be so afraid of him.  Barnes</w:t>
      </w:r>
      <w:r w:rsidRPr="00DA4C34">
        <w:rPr>
          <w:rFonts w:ascii="Garamond" w:hAnsi="Garamond" w:cs="Arial"/>
          <w:color w:val="1A1A1A"/>
          <w:sz w:val="22"/>
          <w:szCs w:val="22"/>
        </w:rPr>
        <w:t xml:space="preserve"> adds, “This is a critical time in society and African-American culture to talk about the challenges of Black boys and how their internal and external experiences with anxiety play out in relationships with families, schools, and the larger communities.”  </w:t>
      </w:r>
    </w:p>
    <w:p w14:paraId="0B98C6B1" w14:textId="77777777" w:rsidR="003509E9" w:rsidRPr="00DA4C34" w:rsidRDefault="003509E9" w:rsidP="00DA4C34">
      <w:pPr>
        <w:widowControl w:val="0"/>
        <w:autoSpaceDE w:val="0"/>
        <w:autoSpaceDN w:val="0"/>
        <w:adjustRightInd w:val="0"/>
        <w:rPr>
          <w:rFonts w:ascii="Garamond" w:hAnsi="Garamond" w:cs="Arial"/>
          <w:sz w:val="22"/>
          <w:szCs w:val="22"/>
        </w:rPr>
      </w:pPr>
    </w:p>
    <w:p w14:paraId="15947448" w14:textId="6BF93693" w:rsidR="003509E9" w:rsidRPr="00DA4C34" w:rsidRDefault="00213C81" w:rsidP="00DA4C34">
      <w:pPr>
        <w:widowControl w:val="0"/>
        <w:autoSpaceDE w:val="0"/>
        <w:autoSpaceDN w:val="0"/>
        <w:adjustRightInd w:val="0"/>
        <w:rPr>
          <w:rFonts w:ascii="Garamond" w:hAnsi="Garamond" w:cs="Arial"/>
          <w:color w:val="1A1A1A"/>
          <w:sz w:val="22"/>
          <w:szCs w:val="22"/>
        </w:rPr>
      </w:pPr>
      <w:r w:rsidRPr="00DA4C34">
        <w:rPr>
          <w:rFonts w:ascii="Garamond" w:hAnsi="Garamond" w:cs="Arial"/>
          <w:color w:val="1A1A1A"/>
          <w:sz w:val="22"/>
          <w:szCs w:val="22"/>
        </w:rPr>
        <w:t xml:space="preserve">Barnes’s </w:t>
      </w:r>
      <w:r w:rsidR="003509E9" w:rsidRPr="00DA4C34">
        <w:rPr>
          <w:rFonts w:ascii="Garamond" w:hAnsi="Garamond" w:cs="Arial"/>
          <w:color w:val="1A1A1A"/>
          <w:sz w:val="22"/>
          <w:szCs w:val="22"/>
        </w:rPr>
        <w:t xml:space="preserve">creative process </w:t>
      </w:r>
      <w:r w:rsidRPr="00DA4C34">
        <w:rPr>
          <w:rFonts w:ascii="Garamond" w:hAnsi="Garamond" w:cs="Arial"/>
          <w:color w:val="1A1A1A"/>
          <w:sz w:val="22"/>
          <w:szCs w:val="22"/>
        </w:rPr>
        <w:t xml:space="preserve">for </w:t>
      </w:r>
      <w:r w:rsidRPr="00DA4C34">
        <w:rPr>
          <w:rFonts w:ascii="Garamond" w:hAnsi="Garamond" w:cs="Arial"/>
          <w:b/>
          <w:i/>
          <w:color w:val="1A1A1A"/>
          <w:sz w:val="22"/>
          <w:szCs w:val="22"/>
        </w:rPr>
        <w:t>ANGST: 3 AM</w:t>
      </w:r>
      <w:r w:rsidRPr="00DA4C34">
        <w:rPr>
          <w:rFonts w:ascii="Garamond" w:hAnsi="Garamond" w:cs="Arial"/>
          <w:color w:val="1A1A1A"/>
          <w:sz w:val="22"/>
          <w:szCs w:val="22"/>
        </w:rPr>
        <w:t xml:space="preserve"> </w:t>
      </w:r>
      <w:r w:rsidR="003509E9" w:rsidRPr="00DA4C34">
        <w:rPr>
          <w:rFonts w:ascii="Garamond" w:hAnsi="Garamond" w:cs="Arial"/>
          <w:color w:val="1A1A1A"/>
          <w:sz w:val="22"/>
          <w:szCs w:val="22"/>
        </w:rPr>
        <w:t xml:space="preserve">is </w:t>
      </w:r>
      <w:r w:rsidRPr="00DA4C34">
        <w:rPr>
          <w:rFonts w:ascii="Garamond" w:hAnsi="Garamond" w:cs="Arial"/>
          <w:color w:val="1A1A1A"/>
          <w:sz w:val="22"/>
          <w:szCs w:val="22"/>
        </w:rPr>
        <w:t>entirely collaborative and</w:t>
      </w:r>
      <w:r w:rsidR="003509E9" w:rsidRPr="00DA4C34">
        <w:rPr>
          <w:rFonts w:ascii="Garamond" w:hAnsi="Garamond" w:cs="Arial"/>
          <w:color w:val="1A1A1A"/>
          <w:sz w:val="22"/>
          <w:szCs w:val="22"/>
        </w:rPr>
        <w:t xml:space="preserve"> incorporate</w:t>
      </w:r>
      <w:r w:rsidRPr="00DA4C34">
        <w:rPr>
          <w:rFonts w:ascii="Garamond" w:hAnsi="Garamond" w:cs="Arial"/>
          <w:color w:val="1A1A1A"/>
          <w:sz w:val="22"/>
          <w:szCs w:val="22"/>
        </w:rPr>
        <w:t>s</w:t>
      </w:r>
      <w:r w:rsidR="003509E9" w:rsidRPr="00DA4C34">
        <w:rPr>
          <w:rFonts w:ascii="Garamond" w:hAnsi="Garamond" w:cs="Arial"/>
          <w:color w:val="1A1A1A"/>
          <w:sz w:val="22"/>
          <w:szCs w:val="22"/>
        </w:rPr>
        <w:t xml:space="preserve"> interviews and research with families and experts into the </w:t>
      </w:r>
      <w:r w:rsidRPr="00DA4C34">
        <w:rPr>
          <w:rFonts w:ascii="Garamond" w:hAnsi="Garamond" w:cs="Arial"/>
          <w:color w:val="1A1A1A"/>
          <w:sz w:val="22"/>
          <w:szCs w:val="22"/>
        </w:rPr>
        <w:t xml:space="preserve">final script which is overseen by Script Director </w:t>
      </w:r>
      <w:proofErr w:type="spellStart"/>
      <w:r w:rsidRPr="00DA4C34">
        <w:rPr>
          <w:rFonts w:ascii="Garamond" w:hAnsi="Garamond" w:cs="Arial"/>
          <w:color w:val="1A1A1A"/>
          <w:sz w:val="22"/>
          <w:szCs w:val="22"/>
        </w:rPr>
        <w:t>Delina</w:t>
      </w:r>
      <w:proofErr w:type="spellEnd"/>
      <w:r w:rsidRPr="00DA4C34">
        <w:rPr>
          <w:rFonts w:ascii="Garamond" w:hAnsi="Garamond" w:cs="Arial"/>
          <w:color w:val="1A1A1A"/>
          <w:sz w:val="22"/>
          <w:szCs w:val="22"/>
        </w:rPr>
        <w:t xml:space="preserve"> Patri</w:t>
      </w:r>
      <w:r w:rsidR="00811342" w:rsidRPr="00DA4C34">
        <w:rPr>
          <w:rFonts w:ascii="Garamond" w:hAnsi="Garamond" w:cs="Arial"/>
          <w:color w:val="1A1A1A"/>
          <w:sz w:val="22"/>
          <w:szCs w:val="22"/>
        </w:rPr>
        <w:t xml:space="preserve">ce Brooks.  </w:t>
      </w:r>
      <w:r w:rsidRPr="00DA4C34">
        <w:rPr>
          <w:rFonts w:ascii="Garamond" w:hAnsi="Garamond" w:cs="Arial"/>
          <w:color w:val="1A1A1A"/>
          <w:sz w:val="22"/>
          <w:szCs w:val="22"/>
        </w:rPr>
        <w:t>The sound score includes</w:t>
      </w:r>
      <w:r w:rsidR="003509E9" w:rsidRPr="00DA4C34">
        <w:rPr>
          <w:rFonts w:ascii="Garamond" w:hAnsi="Garamond" w:cs="Arial"/>
          <w:color w:val="1A1A1A"/>
          <w:sz w:val="22"/>
          <w:szCs w:val="22"/>
        </w:rPr>
        <w:t xml:space="preserve"> Alexander Zander Brown's </w:t>
      </w:r>
      <w:r w:rsidRPr="00DA4C34">
        <w:rPr>
          <w:rFonts w:ascii="Garamond" w:hAnsi="Garamond" w:cs="Arial"/>
          <w:color w:val="1A1A1A"/>
          <w:sz w:val="22"/>
          <w:szCs w:val="22"/>
        </w:rPr>
        <w:t xml:space="preserve">haunting </w:t>
      </w:r>
      <w:r w:rsidR="003509E9" w:rsidRPr="00DA4C34">
        <w:rPr>
          <w:rFonts w:ascii="Garamond" w:hAnsi="Garamond" w:cs="Arial"/>
          <w:color w:val="1A1A1A"/>
          <w:sz w:val="22"/>
          <w:szCs w:val="22"/>
        </w:rPr>
        <w:t xml:space="preserve">original song </w:t>
      </w:r>
      <w:r w:rsidR="003509E9" w:rsidRPr="00DA4C34">
        <w:rPr>
          <w:rFonts w:ascii="Garamond" w:hAnsi="Garamond" w:cs="Arial"/>
          <w:i/>
          <w:color w:val="1A1A1A"/>
          <w:sz w:val="22"/>
          <w:szCs w:val="22"/>
        </w:rPr>
        <w:t>Let the Wind Flow</w:t>
      </w:r>
      <w:r w:rsidR="003509E9" w:rsidRPr="00DA4C34">
        <w:rPr>
          <w:rFonts w:ascii="Garamond" w:hAnsi="Garamond" w:cs="Arial"/>
          <w:color w:val="1A1A1A"/>
          <w:sz w:val="22"/>
          <w:szCs w:val="22"/>
        </w:rPr>
        <w:t>, juxtaposed to the soothing sounds of Healing Sound Sculptress Gina Breedlove.</w:t>
      </w:r>
      <w:r w:rsidRPr="00DA4C34">
        <w:rPr>
          <w:rFonts w:ascii="Garamond" w:hAnsi="Garamond" w:cs="Arial"/>
          <w:color w:val="1A1A1A"/>
          <w:sz w:val="22"/>
          <w:szCs w:val="22"/>
        </w:rPr>
        <w:t xml:space="preserve"> </w:t>
      </w:r>
    </w:p>
    <w:p w14:paraId="014DD4A8" w14:textId="77777777" w:rsidR="00200C81" w:rsidRPr="00DA4C34" w:rsidRDefault="00200C81" w:rsidP="00DA4C34">
      <w:pPr>
        <w:rPr>
          <w:rFonts w:ascii="Garamond" w:hAnsi="Garamond" w:cs="Arial"/>
          <w:b/>
          <w:color w:val="000000" w:themeColor="text1"/>
          <w:sz w:val="22"/>
          <w:szCs w:val="22"/>
        </w:rPr>
      </w:pPr>
    </w:p>
    <w:p w14:paraId="34723667" w14:textId="2C341D9F" w:rsidR="003509E9" w:rsidRPr="00DA4C34" w:rsidRDefault="003509E9" w:rsidP="00DA4C34">
      <w:pPr>
        <w:widowControl w:val="0"/>
        <w:autoSpaceDE w:val="0"/>
        <w:autoSpaceDN w:val="0"/>
        <w:adjustRightInd w:val="0"/>
        <w:rPr>
          <w:rFonts w:ascii="Garamond" w:hAnsi="Garamond" w:cs="Arial"/>
          <w:color w:val="141414"/>
          <w:sz w:val="22"/>
          <w:szCs w:val="22"/>
        </w:rPr>
      </w:pPr>
      <w:r w:rsidRPr="00DA4C34">
        <w:rPr>
          <w:rFonts w:ascii="Garamond" w:hAnsi="Garamond" w:cs="Arial"/>
          <w:b/>
          <w:color w:val="000000" w:themeColor="text1"/>
          <w:sz w:val="22"/>
          <w:szCs w:val="22"/>
        </w:rPr>
        <w:t xml:space="preserve">Also on the program is </w:t>
      </w:r>
      <w:r w:rsidRPr="00DA4C34">
        <w:rPr>
          <w:rFonts w:ascii="Garamond" w:hAnsi="Garamond" w:cs="Arial"/>
          <w:i/>
          <w:color w:val="141414"/>
          <w:sz w:val="22"/>
          <w:szCs w:val="22"/>
        </w:rPr>
        <w:t>Reflections,</w:t>
      </w:r>
      <w:r w:rsidR="00213C81" w:rsidRPr="00DA4C34">
        <w:rPr>
          <w:rFonts w:ascii="Garamond" w:hAnsi="Garamond" w:cs="Arial"/>
          <w:color w:val="141414"/>
          <w:sz w:val="22"/>
          <w:szCs w:val="22"/>
        </w:rPr>
        <w:t> a r</w:t>
      </w:r>
      <w:r w:rsidRPr="00DA4C34">
        <w:rPr>
          <w:rFonts w:ascii="Garamond" w:hAnsi="Garamond" w:cs="Arial"/>
          <w:color w:val="141414"/>
          <w:sz w:val="22"/>
          <w:szCs w:val="22"/>
        </w:rPr>
        <w:t>eunion of KKDE current and former members </w:t>
      </w:r>
      <w:r w:rsidRPr="00390C4B">
        <w:rPr>
          <w:rFonts w:ascii="Garamond" w:hAnsi="Garamond" w:cs="Arial"/>
          <w:color w:val="000000" w:themeColor="text1"/>
          <w:sz w:val="22"/>
          <w:szCs w:val="22"/>
        </w:rPr>
        <w:t>performing a compilation of past repertory</w:t>
      </w:r>
      <w:r w:rsidR="00390C4B" w:rsidRPr="00390C4B">
        <w:rPr>
          <w:rFonts w:ascii="Garamond" w:hAnsi="Garamond" w:cs="Arial"/>
          <w:color w:val="000000" w:themeColor="text1"/>
          <w:sz w:val="22"/>
          <w:szCs w:val="22"/>
        </w:rPr>
        <w:t xml:space="preserve"> </w:t>
      </w:r>
      <w:r w:rsidRPr="00390C4B">
        <w:rPr>
          <w:rFonts w:ascii="Garamond" w:hAnsi="Garamond" w:cs="Arial"/>
          <w:color w:val="000000" w:themeColor="text1"/>
          <w:sz w:val="22"/>
          <w:szCs w:val="22"/>
        </w:rPr>
        <w:t>i</w:t>
      </w:r>
      <w:r w:rsidRPr="00DA4C34">
        <w:rPr>
          <w:rFonts w:ascii="Garamond" w:hAnsi="Garamond" w:cs="Arial"/>
          <w:color w:val="141414"/>
          <w:sz w:val="22"/>
          <w:szCs w:val="22"/>
        </w:rPr>
        <w:t xml:space="preserve">n tribute to founding member </w:t>
      </w:r>
      <w:proofErr w:type="spellStart"/>
      <w:r w:rsidRPr="00DA4C34">
        <w:rPr>
          <w:rFonts w:ascii="Garamond" w:hAnsi="Garamond" w:cs="Arial"/>
          <w:color w:val="141414"/>
          <w:sz w:val="22"/>
          <w:szCs w:val="22"/>
        </w:rPr>
        <w:t>Roquisha</w:t>
      </w:r>
      <w:proofErr w:type="spellEnd"/>
      <w:r w:rsidRPr="00DA4C34">
        <w:rPr>
          <w:rFonts w:ascii="Garamond" w:hAnsi="Garamond" w:cs="Arial"/>
          <w:color w:val="141414"/>
          <w:sz w:val="22"/>
          <w:szCs w:val="22"/>
        </w:rPr>
        <w:t xml:space="preserve"> Townsend</w:t>
      </w:r>
      <w:r w:rsidR="00440DFD" w:rsidRPr="00DA4C34">
        <w:rPr>
          <w:rFonts w:ascii="Garamond" w:hAnsi="Garamond" w:cs="Arial"/>
          <w:color w:val="141414"/>
          <w:sz w:val="22"/>
          <w:szCs w:val="22"/>
        </w:rPr>
        <w:t>, who lost her battle to kidney cancer in October 2015</w:t>
      </w:r>
      <w:r w:rsidRPr="00DA4C34">
        <w:rPr>
          <w:rFonts w:ascii="Garamond" w:hAnsi="Garamond" w:cs="Arial"/>
          <w:color w:val="1A1A1A"/>
          <w:sz w:val="22"/>
          <w:szCs w:val="22"/>
        </w:rPr>
        <w:t xml:space="preserve">.  </w:t>
      </w:r>
      <w:r w:rsidR="00440DFD" w:rsidRPr="00DA4C34">
        <w:rPr>
          <w:rFonts w:ascii="Garamond" w:hAnsi="Garamond" w:cs="Arial"/>
          <w:color w:val="141414"/>
          <w:sz w:val="22"/>
          <w:szCs w:val="22"/>
        </w:rPr>
        <w:t xml:space="preserve">Throughout the years, </w:t>
      </w:r>
      <w:r w:rsidRPr="00DA4C34">
        <w:rPr>
          <w:rFonts w:ascii="Garamond" w:hAnsi="Garamond" w:cs="Arial"/>
          <w:color w:val="1A1A1A"/>
          <w:sz w:val="22"/>
          <w:szCs w:val="22"/>
        </w:rPr>
        <w:t>Townsend</w:t>
      </w:r>
      <w:r w:rsidRPr="00DA4C34">
        <w:rPr>
          <w:rFonts w:ascii="Garamond" w:hAnsi="Garamond" w:cs="Arial"/>
          <w:color w:val="141414"/>
          <w:sz w:val="22"/>
          <w:szCs w:val="22"/>
        </w:rPr>
        <w:t xml:space="preserve"> performed in some of KKDE's anchoring works such as </w:t>
      </w:r>
      <w:r w:rsidRPr="00DA4C34">
        <w:rPr>
          <w:rFonts w:ascii="Garamond" w:hAnsi="Garamond" w:cs="Arial"/>
          <w:i/>
          <w:color w:val="141414"/>
          <w:sz w:val="22"/>
          <w:szCs w:val="22"/>
        </w:rPr>
        <w:t>Legacy: Soul Quest</w:t>
      </w:r>
      <w:r w:rsidRPr="00DA4C34">
        <w:rPr>
          <w:rFonts w:ascii="Garamond" w:hAnsi="Garamond" w:cs="Arial"/>
          <w:color w:val="141414"/>
          <w:sz w:val="22"/>
          <w:szCs w:val="22"/>
        </w:rPr>
        <w:t xml:space="preserve">, </w:t>
      </w:r>
      <w:proofErr w:type="spellStart"/>
      <w:r w:rsidRPr="00DA4C34">
        <w:rPr>
          <w:rFonts w:ascii="Garamond" w:hAnsi="Garamond" w:cs="Arial"/>
          <w:color w:val="141414"/>
          <w:sz w:val="22"/>
          <w:szCs w:val="22"/>
        </w:rPr>
        <w:t>Rosangela</w:t>
      </w:r>
      <w:proofErr w:type="spellEnd"/>
      <w:r w:rsidRPr="00DA4C34">
        <w:rPr>
          <w:rFonts w:ascii="Garamond" w:hAnsi="Garamond" w:cs="Arial"/>
          <w:color w:val="141414"/>
          <w:sz w:val="22"/>
          <w:szCs w:val="22"/>
        </w:rPr>
        <w:t xml:space="preserve"> Silvestre's </w:t>
      </w:r>
      <w:proofErr w:type="spellStart"/>
      <w:r w:rsidRPr="00DA4C34">
        <w:rPr>
          <w:rFonts w:ascii="Garamond" w:hAnsi="Garamond" w:cs="Arial"/>
          <w:i/>
          <w:color w:val="141414"/>
          <w:sz w:val="22"/>
          <w:szCs w:val="22"/>
        </w:rPr>
        <w:t>Oya</w:t>
      </w:r>
      <w:proofErr w:type="spellEnd"/>
      <w:r w:rsidRPr="00DA4C34">
        <w:rPr>
          <w:rFonts w:ascii="Garamond" w:hAnsi="Garamond" w:cs="Arial"/>
          <w:color w:val="141414"/>
          <w:sz w:val="22"/>
          <w:szCs w:val="22"/>
        </w:rPr>
        <w:t xml:space="preserve">, and KKDE’s last major production of </w:t>
      </w:r>
      <w:proofErr w:type="gramStart"/>
      <w:r w:rsidR="00D5497D" w:rsidRPr="00DA4C34">
        <w:rPr>
          <w:rFonts w:ascii="Garamond" w:hAnsi="Garamond" w:cs="Arial"/>
          <w:i/>
          <w:color w:val="141414"/>
          <w:sz w:val="22"/>
          <w:szCs w:val="22"/>
        </w:rPr>
        <w:t>In</w:t>
      </w:r>
      <w:proofErr w:type="gramEnd"/>
      <w:r w:rsidR="00213C81" w:rsidRPr="00DA4C34">
        <w:rPr>
          <w:rFonts w:ascii="Garamond" w:hAnsi="Garamond" w:cs="Arial"/>
          <w:i/>
          <w:color w:val="141414"/>
          <w:sz w:val="22"/>
          <w:szCs w:val="22"/>
        </w:rPr>
        <w:t xml:space="preserve"> </w:t>
      </w:r>
      <w:r w:rsidRPr="00DA4C34">
        <w:rPr>
          <w:rFonts w:ascii="Garamond" w:hAnsi="Garamond" w:cs="Arial"/>
          <w:i/>
          <w:color w:val="141414"/>
          <w:sz w:val="22"/>
          <w:szCs w:val="22"/>
        </w:rPr>
        <w:t>The Meantime</w:t>
      </w:r>
      <w:r w:rsidRPr="00DA4C34">
        <w:rPr>
          <w:rFonts w:ascii="Garamond" w:hAnsi="Garamond" w:cs="Arial"/>
          <w:color w:val="141414"/>
          <w:sz w:val="22"/>
          <w:szCs w:val="22"/>
        </w:rPr>
        <w:t xml:space="preserve">. When she wasn't an active member of the company, </w:t>
      </w:r>
      <w:r w:rsidR="00213C81" w:rsidRPr="00DA4C34">
        <w:rPr>
          <w:rFonts w:ascii="Garamond" w:hAnsi="Garamond" w:cs="Arial"/>
          <w:color w:val="141414"/>
          <w:sz w:val="22"/>
          <w:szCs w:val="22"/>
        </w:rPr>
        <w:t>Townsend</w:t>
      </w:r>
      <w:r w:rsidRPr="00DA4C34">
        <w:rPr>
          <w:rFonts w:ascii="Garamond" w:hAnsi="Garamond" w:cs="Arial"/>
          <w:color w:val="141414"/>
          <w:sz w:val="22"/>
          <w:szCs w:val="22"/>
        </w:rPr>
        <w:t xml:space="preserve"> was always an active supporter, a dear friend and beloved colleague for more than 20 years.</w:t>
      </w:r>
    </w:p>
    <w:p w14:paraId="4114521E" w14:textId="77777777" w:rsidR="00D5497D" w:rsidRPr="00DA4C34" w:rsidRDefault="00D5497D" w:rsidP="00DA4C34">
      <w:pPr>
        <w:widowControl w:val="0"/>
        <w:autoSpaceDE w:val="0"/>
        <w:autoSpaceDN w:val="0"/>
        <w:adjustRightInd w:val="0"/>
        <w:rPr>
          <w:rFonts w:ascii="Garamond" w:hAnsi="Garamond" w:cs="Arial"/>
          <w:color w:val="141414"/>
          <w:sz w:val="26"/>
          <w:szCs w:val="26"/>
        </w:rPr>
      </w:pPr>
    </w:p>
    <w:p w14:paraId="6B638E1F" w14:textId="77777777" w:rsidR="00D5497D" w:rsidRPr="00DA4C34" w:rsidRDefault="00D5497D" w:rsidP="00DA4C34">
      <w:pPr>
        <w:widowControl w:val="0"/>
        <w:autoSpaceDE w:val="0"/>
        <w:autoSpaceDN w:val="0"/>
        <w:adjustRightInd w:val="0"/>
        <w:rPr>
          <w:rFonts w:ascii="Garamond" w:hAnsi="Garamond" w:cs="Arial"/>
          <w:color w:val="1A1A1A"/>
          <w:sz w:val="22"/>
          <w:szCs w:val="22"/>
          <w:u w:color="1A1A1A"/>
        </w:rPr>
      </w:pPr>
      <w:r w:rsidRPr="00DA4C34">
        <w:rPr>
          <w:rFonts w:ascii="Garamond" w:hAnsi="Garamond"/>
          <w:sz w:val="22"/>
          <w:szCs w:val="22"/>
        </w:rPr>
        <w:t xml:space="preserve">The dancers of the Kendra </w:t>
      </w:r>
      <w:proofErr w:type="spellStart"/>
      <w:r w:rsidRPr="00DA4C34">
        <w:rPr>
          <w:rFonts w:ascii="Garamond" w:hAnsi="Garamond"/>
          <w:sz w:val="22"/>
          <w:szCs w:val="22"/>
        </w:rPr>
        <w:t>Kimrbough</w:t>
      </w:r>
      <w:proofErr w:type="spellEnd"/>
      <w:r w:rsidRPr="00DA4C34">
        <w:rPr>
          <w:rFonts w:ascii="Garamond" w:hAnsi="Garamond"/>
          <w:sz w:val="22"/>
          <w:szCs w:val="22"/>
        </w:rPr>
        <w:t xml:space="preserve"> Dance Ensemble are </w:t>
      </w:r>
      <w:r w:rsidRPr="00DA4C34">
        <w:rPr>
          <w:rFonts w:ascii="Garamond" w:hAnsi="Garamond" w:cs="Arial"/>
          <w:color w:val="1A1A1A"/>
          <w:sz w:val="22"/>
          <w:szCs w:val="22"/>
          <w:u w:color="1A1A1A"/>
        </w:rPr>
        <w:t xml:space="preserve">Alexander Zander Brown, Shawn Hawkins, Noah James, </w:t>
      </w:r>
      <w:proofErr w:type="spellStart"/>
      <w:r w:rsidRPr="00DA4C34">
        <w:rPr>
          <w:rFonts w:ascii="Garamond" w:hAnsi="Garamond" w:cs="Arial"/>
          <w:color w:val="1A1A1A"/>
          <w:sz w:val="22"/>
          <w:szCs w:val="22"/>
          <w:u w:color="1A1A1A"/>
        </w:rPr>
        <w:t>Cria</w:t>
      </w:r>
      <w:proofErr w:type="spellEnd"/>
      <w:r w:rsidRPr="00DA4C34">
        <w:rPr>
          <w:rFonts w:ascii="Garamond" w:hAnsi="Garamond" w:cs="Arial"/>
          <w:color w:val="1A1A1A"/>
          <w:sz w:val="22"/>
          <w:szCs w:val="22"/>
          <w:u w:color="1A1A1A"/>
        </w:rPr>
        <w:t xml:space="preserve"> Merchant, Patricia Ong.  </w:t>
      </w:r>
    </w:p>
    <w:p w14:paraId="774955AC" w14:textId="77777777" w:rsidR="00213C81" w:rsidRPr="00DA4C34" w:rsidRDefault="00213C81" w:rsidP="00DA4C34">
      <w:pPr>
        <w:widowControl w:val="0"/>
        <w:autoSpaceDE w:val="0"/>
        <w:autoSpaceDN w:val="0"/>
        <w:adjustRightInd w:val="0"/>
        <w:rPr>
          <w:rFonts w:ascii="Garamond" w:hAnsi="Garamond" w:cs="Arial"/>
          <w:color w:val="1A1A1A"/>
          <w:sz w:val="22"/>
          <w:szCs w:val="22"/>
          <w:u w:color="1A1A1A"/>
        </w:rPr>
      </w:pPr>
    </w:p>
    <w:p w14:paraId="4C15769E" w14:textId="05C15D63" w:rsidR="00200C81" w:rsidRPr="00390C4B" w:rsidRDefault="00D5497D" w:rsidP="00DA4C34">
      <w:pPr>
        <w:widowControl w:val="0"/>
        <w:autoSpaceDE w:val="0"/>
        <w:autoSpaceDN w:val="0"/>
        <w:adjustRightInd w:val="0"/>
        <w:rPr>
          <w:rFonts w:ascii="Garamond" w:hAnsi="Garamond" w:cs="Arial"/>
          <w:color w:val="000000" w:themeColor="text1"/>
          <w:sz w:val="22"/>
          <w:szCs w:val="22"/>
          <w:u w:color="1A1A1A"/>
        </w:rPr>
      </w:pPr>
      <w:r w:rsidRPr="00390C4B">
        <w:rPr>
          <w:rFonts w:ascii="Garamond" w:hAnsi="Garamond" w:cs="Arial"/>
          <w:color w:val="000000" w:themeColor="text1"/>
          <w:sz w:val="22"/>
          <w:szCs w:val="22"/>
        </w:rPr>
        <w:t xml:space="preserve">Returning company members performing in </w:t>
      </w:r>
      <w:r w:rsidR="00213C81" w:rsidRPr="00390C4B">
        <w:rPr>
          <w:rFonts w:ascii="Garamond" w:hAnsi="Garamond" w:cs="Arial"/>
          <w:i/>
          <w:color w:val="000000" w:themeColor="text1"/>
          <w:sz w:val="22"/>
          <w:szCs w:val="22"/>
        </w:rPr>
        <w:t>Reflections</w:t>
      </w:r>
      <w:r w:rsidRPr="00390C4B">
        <w:rPr>
          <w:rFonts w:ascii="Garamond" w:hAnsi="Garamond" w:cs="Arial"/>
          <w:color w:val="000000" w:themeColor="text1"/>
          <w:sz w:val="22"/>
          <w:szCs w:val="22"/>
        </w:rPr>
        <w:t xml:space="preserve"> are</w:t>
      </w:r>
      <w:r w:rsidR="002A01FC" w:rsidRPr="00390C4B">
        <w:rPr>
          <w:rFonts w:ascii="Garamond" w:hAnsi="Garamond" w:cs="Arial"/>
          <w:color w:val="000000" w:themeColor="text1"/>
          <w:sz w:val="22"/>
          <w:szCs w:val="22"/>
          <w:u w:color="1A1A1A"/>
        </w:rPr>
        <w:t xml:space="preserve"> </w:t>
      </w:r>
      <w:r w:rsidR="002A01FC" w:rsidRPr="00390C4B">
        <w:rPr>
          <w:rFonts w:ascii="Garamond" w:eastAsiaTheme="minorHAnsi" w:hAnsi="Garamond" w:cs="OmnesLight-Italic"/>
          <w:iCs/>
          <w:color w:val="000000" w:themeColor="text1"/>
          <w:sz w:val="22"/>
          <w:szCs w:val="22"/>
        </w:rPr>
        <w:t xml:space="preserve">Regina </w:t>
      </w:r>
      <w:proofErr w:type="spellStart"/>
      <w:r w:rsidR="002A01FC" w:rsidRPr="00390C4B">
        <w:rPr>
          <w:rFonts w:ascii="Garamond" w:eastAsiaTheme="minorHAnsi" w:hAnsi="Garamond" w:cs="OmnesLight-Italic"/>
          <w:iCs/>
          <w:color w:val="000000" w:themeColor="text1"/>
          <w:sz w:val="22"/>
          <w:szCs w:val="22"/>
        </w:rPr>
        <w:t>Califa</w:t>
      </w:r>
      <w:proofErr w:type="spellEnd"/>
      <w:r w:rsidR="002A01FC" w:rsidRPr="00390C4B">
        <w:rPr>
          <w:rFonts w:ascii="Garamond" w:eastAsiaTheme="minorHAnsi" w:hAnsi="Garamond" w:cs="OmnesLight-Italic"/>
          <w:iCs/>
          <w:color w:val="000000" w:themeColor="text1"/>
          <w:sz w:val="22"/>
          <w:szCs w:val="22"/>
        </w:rPr>
        <w:t xml:space="preserve"> Calloway Nzo </w:t>
      </w:r>
      <w:proofErr w:type="spellStart"/>
      <w:r w:rsidR="002A01FC" w:rsidRPr="00390C4B">
        <w:rPr>
          <w:rFonts w:ascii="Garamond" w:eastAsiaTheme="minorHAnsi" w:hAnsi="Garamond" w:cs="OmnesLight-Italic"/>
          <w:iCs/>
          <w:color w:val="000000" w:themeColor="text1"/>
          <w:sz w:val="22"/>
          <w:szCs w:val="22"/>
        </w:rPr>
        <w:t>Califa</w:t>
      </w:r>
      <w:proofErr w:type="spellEnd"/>
      <w:r w:rsidR="002A01FC" w:rsidRPr="00390C4B">
        <w:rPr>
          <w:rFonts w:ascii="Garamond" w:eastAsiaTheme="minorHAnsi" w:hAnsi="Garamond" w:cs="OmnesLight-Italic"/>
          <w:iCs/>
          <w:color w:val="000000" w:themeColor="text1"/>
          <w:sz w:val="22"/>
          <w:szCs w:val="22"/>
        </w:rPr>
        <w:t xml:space="preserve"> Dance Works,</w:t>
      </w:r>
      <w:r w:rsidR="002A01FC" w:rsidRPr="00390C4B">
        <w:rPr>
          <w:rFonts w:ascii="Garamond" w:eastAsiaTheme="minorHAnsi" w:hAnsi="Garamond" w:cs="OmnesLight-Italic"/>
          <w:i/>
          <w:iCs/>
          <w:color w:val="000000" w:themeColor="text1"/>
          <w:sz w:val="22"/>
          <w:szCs w:val="22"/>
        </w:rPr>
        <w:t xml:space="preserve"> </w:t>
      </w:r>
      <w:r w:rsidRPr="00390C4B">
        <w:rPr>
          <w:rFonts w:ascii="Garamond" w:hAnsi="Garamond" w:cs="Arial"/>
          <w:color w:val="000000" w:themeColor="text1"/>
          <w:sz w:val="22"/>
          <w:szCs w:val="22"/>
          <w:u w:color="1A1A1A"/>
        </w:rPr>
        <w:t xml:space="preserve">Anissa </w:t>
      </w:r>
      <w:proofErr w:type="spellStart"/>
      <w:r w:rsidRPr="00390C4B">
        <w:rPr>
          <w:rFonts w:ascii="Garamond" w:hAnsi="Garamond" w:cs="Arial"/>
          <w:color w:val="000000" w:themeColor="text1"/>
          <w:sz w:val="22"/>
          <w:szCs w:val="22"/>
          <w:u w:color="1A1A1A"/>
        </w:rPr>
        <w:t>Carthen</w:t>
      </w:r>
      <w:proofErr w:type="spellEnd"/>
      <w:r w:rsidRPr="00390C4B">
        <w:rPr>
          <w:rFonts w:ascii="Garamond" w:hAnsi="Garamond" w:cs="Arial"/>
          <w:b/>
          <w:bCs/>
          <w:color w:val="000000" w:themeColor="text1"/>
          <w:sz w:val="22"/>
          <w:szCs w:val="22"/>
          <w:u w:color="1A1A1A"/>
        </w:rPr>
        <w:t>,</w:t>
      </w:r>
      <w:r w:rsidRPr="00390C4B">
        <w:rPr>
          <w:rFonts w:ascii="Garamond" w:hAnsi="Garamond" w:cs="Arial"/>
          <w:color w:val="000000" w:themeColor="text1"/>
          <w:sz w:val="22"/>
          <w:szCs w:val="22"/>
          <w:u w:color="1A1A1A"/>
        </w:rPr>
        <w:t> Bianca Coleman, </w:t>
      </w:r>
      <w:proofErr w:type="spellStart"/>
      <w:r w:rsidRPr="00390C4B">
        <w:rPr>
          <w:rFonts w:ascii="Garamond" w:hAnsi="Garamond" w:cs="Arial"/>
          <w:color w:val="000000" w:themeColor="text1"/>
          <w:sz w:val="22"/>
          <w:szCs w:val="22"/>
          <w:u w:color="1A1A1A"/>
        </w:rPr>
        <w:t>Clairemonica</w:t>
      </w:r>
      <w:proofErr w:type="spellEnd"/>
      <w:r w:rsidRPr="00390C4B">
        <w:rPr>
          <w:rFonts w:ascii="Garamond" w:hAnsi="Garamond" w:cs="Arial"/>
          <w:color w:val="000000" w:themeColor="text1"/>
          <w:sz w:val="22"/>
          <w:szCs w:val="22"/>
          <w:u w:color="1A1A1A"/>
        </w:rPr>
        <w:t xml:space="preserve"> Figueroa, Marianna Hester, Jade </w:t>
      </w:r>
      <w:proofErr w:type="spellStart"/>
      <w:r w:rsidRPr="00390C4B">
        <w:rPr>
          <w:rFonts w:ascii="Garamond" w:hAnsi="Garamond" w:cs="Arial"/>
          <w:color w:val="000000" w:themeColor="text1"/>
          <w:sz w:val="22"/>
          <w:szCs w:val="22"/>
          <w:u w:color="1A1A1A"/>
        </w:rPr>
        <w:t>Itiene</w:t>
      </w:r>
      <w:proofErr w:type="spellEnd"/>
      <w:r w:rsidRPr="00390C4B">
        <w:rPr>
          <w:rFonts w:ascii="Garamond" w:hAnsi="Garamond" w:cs="Arial"/>
          <w:color w:val="000000" w:themeColor="text1"/>
          <w:sz w:val="22"/>
          <w:szCs w:val="22"/>
          <w:u w:color="1A1A1A"/>
        </w:rPr>
        <w:t xml:space="preserve">, </w:t>
      </w:r>
      <w:proofErr w:type="spellStart"/>
      <w:r w:rsidRPr="00390C4B">
        <w:rPr>
          <w:rFonts w:ascii="Garamond" w:hAnsi="Garamond" w:cs="Arial"/>
          <w:color w:val="000000" w:themeColor="text1"/>
          <w:sz w:val="22"/>
          <w:szCs w:val="22"/>
          <w:u w:color="1A1A1A"/>
        </w:rPr>
        <w:t>Kysha</w:t>
      </w:r>
      <w:proofErr w:type="spellEnd"/>
      <w:r w:rsidRPr="00390C4B">
        <w:rPr>
          <w:rFonts w:ascii="Garamond" w:hAnsi="Garamond" w:cs="Arial"/>
          <w:color w:val="000000" w:themeColor="text1"/>
          <w:sz w:val="22"/>
          <w:szCs w:val="22"/>
          <w:u w:color="1A1A1A"/>
        </w:rPr>
        <w:t xml:space="preserve"> Mitchell, Lavinia Mitchell, Paula </w:t>
      </w:r>
      <w:proofErr w:type="spellStart"/>
      <w:r w:rsidRPr="00390C4B">
        <w:rPr>
          <w:rFonts w:ascii="Garamond" w:hAnsi="Garamond" w:cs="Arial"/>
          <w:color w:val="000000" w:themeColor="text1"/>
          <w:sz w:val="22"/>
          <w:szCs w:val="22"/>
          <w:u w:color="1A1A1A"/>
        </w:rPr>
        <w:t>Plessas</w:t>
      </w:r>
      <w:proofErr w:type="spellEnd"/>
      <w:r w:rsidRPr="00390C4B">
        <w:rPr>
          <w:rFonts w:ascii="Garamond" w:hAnsi="Garamond" w:cs="Arial"/>
          <w:color w:val="000000" w:themeColor="text1"/>
          <w:sz w:val="22"/>
          <w:szCs w:val="22"/>
          <w:u w:color="1A1A1A"/>
        </w:rPr>
        <w:t>, Shelley Davis Roberts,</w:t>
      </w:r>
      <w:r w:rsidRPr="00390C4B">
        <w:rPr>
          <w:rFonts w:ascii="Garamond" w:hAnsi="Garamond" w:cs="Arial"/>
          <w:b/>
          <w:bCs/>
          <w:color w:val="000000" w:themeColor="text1"/>
          <w:sz w:val="22"/>
          <w:szCs w:val="22"/>
          <w:u w:color="1A1A1A"/>
        </w:rPr>
        <w:t> </w:t>
      </w:r>
      <w:proofErr w:type="spellStart"/>
      <w:r w:rsidRPr="00390C4B">
        <w:rPr>
          <w:rFonts w:ascii="Garamond" w:hAnsi="Garamond" w:cs="Arial"/>
          <w:color w:val="000000" w:themeColor="text1"/>
          <w:sz w:val="22"/>
          <w:szCs w:val="22"/>
          <w:u w:color="1A1A1A"/>
        </w:rPr>
        <w:t>Valrie</w:t>
      </w:r>
      <w:proofErr w:type="spellEnd"/>
      <w:r w:rsidRPr="00390C4B">
        <w:rPr>
          <w:rFonts w:ascii="Garamond" w:hAnsi="Garamond" w:cs="Arial"/>
          <w:color w:val="000000" w:themeColor="text1"/>
          <w:sz w:val="22"/>
          <w:szCs w:val="22"/>
          <w:u w:color="1A1A1A"/>
        </w:rPr>
        <w:t xml:space="preserve"> Sanders, Frances </w:t>
      </w:r>
      <w:proofErr w:type="spellStart"/>
      <w:r w:rsidRPr="00390C4B">
        <w:rPr>
          <w:rFonts w:ascii="Garamond" w:hAnsi="Garamond" w:cs="Arial"/>
          <w:color w:val="000000" w:themeColor="text1"/>
          <w:sz w:val="22"/>
          <w:szCs w:val="22"/>
          <w:u w:color="1A1A1A"/>
        </w:rPr>
        <w:t>Sedayao</w:t>
      </w:r>
      <w:proofErr w:type="spellEnd"/>
      <w:r w:rsidRPr="00390C4B">
        <w:rPr>
          <w:rFonts w:ascii="Garamond" w:hAnsi="Garamond" w:cs="Arial"/>
          <w:color w:val="000000" w:themeColor="text1"/>
          <w:sz w:val="22"/>
          <w:szCs w:val="22"/>
          <w:u w:color="1A1A1A"/>
        </w:rPr>
        <w:t xml:space="preserve">, </w:t>
      </w:r>
      <w:proofErr w:type="spellStart"/>
      <w:r w:rsidRPr="00390C4B">
        <w:rPr>
          <w:rFonts w:ascii="Garamond" w:hAnsi="Garamond" w:cs="Arial"/>
          <w:color w:val="000000" w:themeColor="text1"/>
          <w:sz w:val="22"/>
          <w:szCs w:val="22"/>
          <w:u w:color="1A1A1A"/>
        </w:rPr>
        <w:t>Elize</w:t>
      </w:r>
      <w:proofErr w:type="spellEnd"/>
      <w:r w:rsidRPr="00390C4B">
        <w:rPr>
          <w:rFonts w:ascii="Garamond" w:hAnsi="Garamond" w:cs="Arial"/>
          <w:color w:val="000000" w:themeColor="text1"/>
          <w:sz w:val="22"/>
          <w:szCs w:val="22"/>
          <w:u w:color="1A1A1A"/>
        </w:rPr>
        <w:t xml:space="preserve"> </w:t>
      </w:r>
      <w:proofErr w:type="spellStart"/>
      <w:r w:rsidRPr="00390C4B">
        <w:rPr>
          <w:rFonts w:ascii="Garamond" w:hAnsi="Garamond" w:cs="Arial"/>
          <w:color w:val="000000" w:themeColor="text1"/>
          <w:sz w:val="22"/>
          <w:szCs w:val="22"/>
          <w:u w:color="1A1A1A"/>
        </w:rPr>
        <w:t>Selvarajah</w:t>
      </w:r>
      <w:proofErr w:type="spellEnd"/>
      <w:r w:rsidRPr="00390C4B">
        <w:rPr>
          <w:rFonts w:ascii="Garamond" w:hAnsi="Garamond" w:cs="Arial"/>
          <w:color w:val="000000" w:themeColor="text1"/>
          <w:sz w:val="22"/>
          <w:szCs w:val="22"/>
          <w:u w:color="1A1A1A"/>
        </w:rPr>
        <w:t xml:space="preserve">, Elizabeth </w:t>
      </w:r>
      <w:proofErr w:type="spellStart"/>
      <w:r w:rsidRPr="00390C4B">
        <w:rPr>
          <w:rFonts w:ascii="Garamond" w:hAnsi="Garamond" w:cs="Arial"/>
          <w:color w:val="000000" w:themeColor="text1"/>
          <w:sz w:val="22"/>
          <w:szCs w:val="22"/>
          <w:u w:color="1A1A1A"/>
        </w:rPr>
        <w:t>Soberanes</w:t>
      </w:r>
      <w:proofErr w:type="spellEnd"/>
      <w:r w:rsidRPr="00390C4B">
        <w:rPr>
          <w:rFonts w:ascii="Garamond" w:hAnsi="Garamond" w:cs="Arial"/>
          <w:color w:val="000000" w:themeColor="text1"/>
          <w:sz w:val="22"/>
          <w:szCs w:val="22"/>
          <w:u w:color="1A1A1A"/>
        </w:rPr>
        <w:t xml:space="preserve">, </w:t>
      </w:r>
      <w:proofErr w:type="spellStart"/>
      <w:r w:rsidRPr="00390C4B">
        <w:rPr>
          <w:rFonts w:ascii="Garamond" w:hAnsi="Garamond" w:cs="Arial"/>
          <w:color w:val="000000" w:themeColor="text1"/>
          <w:sz w:val="22"/>
          <w:szCs w:val="22"/>
          <w:u w:color="1A1A1A"/>
        </w:rPr>
        <w:t>Phylicia</w:t>
      </w:r>
      <w:proofErr w:type="spellEnd"/>
      <w:r w:rsidRPr="00390C4B">
        <w:rPr>
          <w:rFonts w:ascii="Garamond" w:hAnsi="Garamond" w:cs="Arial"/>
          <w:color w:val="000000" w:themeColor="text1"/>
          <w:sz w:val="22"/>
          <w:szCs w:val="22"/>
          <w:u w:color="1A1A1A"/>
        </w:rPr>
        <w:t xml:space="preserve"> Stroud, </w:t>
      </w:r>
      <w:proofErr w:type="spellStart"/>
      <w:r w:rsidRPr="00390C4B">
        <w:rPr>
          <w:rFonts w:ascii="Garamond" w:hAnsi="Garamond" w:cs="Arial"/>
          <w:color w:val="000000" w:themeColor="text1"/>
          <w:sz w:val="22"/>
          <w:szCs w:val="22"/>
          <w:u w:color="1A1A1A"/>
        </w:rPr>
        <w:t>Nafi</w:t>
      </w:r>
      <w:proofErr w:type="spellEnd"/>
      <w:r w:rsidRPr="00390C4B">
        <w:rPr>
          <w:rFonts w:ascii="Garamond" w:hAnsi="Garamond" w:cs="Arial"/>
          <w:color w:val="000000" w:themeColor="text1"/>
          <w:sz w:val="22"/>
          <w:szCs w:val="22"/>
          <w:u w:color="1A1A1A"/>
        </w:rPr>
        <w:t xml:space="preserve"> Watson.</w:t>
      </w:r>
    </w:p>
    <w:p w14:paraId="0DDD28E4" w14:textId="787659B6" w:rsidR="00D5497D" w:rsidRPr="00DA4C34" w:rsidRDefault="00D5497D" w:rsidP="00DA4C34">
      <w:pPr>
        <w:rPr>
          <w:rFonts w:ascii="Garamond" w:hAnsi="Garamond"/>
          <w:sz w:val="22"/>
          <w:szCs w:val="22"/>
        </w:rPr>
      </w:pPr>
    </w:p>
    <w:p w14:paraId="6E747558" w14:textId="3F1FB51F" w:rsidR="00200C81" w:rsidRPr="00DA4C34" w:rsidRDefault="00D5497D" w:rsidP="00DA4C34">
      <w:pPr>
        <w:widowControl w:val="0"/>
        <w:autoSpaceDE w:val="0"/>
        <w:autoSpaceDN w:val="0"/>
        <w:adjustRightInd w:val="0"/>
        <w:rPr>
          <w:rFonts w:ascii="Garamond" w:hAnsi="Garamond" w:cs="Arial"/>
          <w:color w:val="1A1A1A"/>
          <w:sz w:val="22"/>
          <w:szCs w:val="22"/>
        </w:rPr>
      </w:pPr>
      <w:r w:rsidRPr="00DA4C34">
        <w:rPr>
          <w:rFonts w:ascii="Garamond" w:hAnsi="Garamond" w:cs="Arial"/>
          <w:b/>
          <w:bCs/>
          <w:color w:val="1A1A1A"/>
          <w:sz w:val="22"/>
          <w:szCs w:val="22"/>
        </w:rPr>
        <w:t xml:space="preserve">ABOUT </w:t>
      </w:r>
      <w:r w:rsidRPr="00DA4C34">
        <w:rPr>
          <w:rFonts w:ascii="Garamond" w:hAnsi="Garamond" w:cs="Tahoma"/>
          <w:b/>
          <w:bCs/>
          <w:color w:val="1A1A1A"/>
          <w:sz w:val="22"/>
          <w:szCs w:val="22"/>
        </w:rPr>
        <w:t>KENDRA KIMBROUGH DANCE ENSEMBLE (</w:t>
      </w:r>
      <w:r w:rsidRPr="00DA4C34">
        <w:rPr>
          <w:rFonts w:ascii="Garamond" w:hAnsi="Garamond" w:cs="Arial"/>
          <w:b/>
          <w:bCs/>
          <w:color w:val="1A1A1A"/>
          <w:sz w:val="22"/>
          <w:szCs w:val="22"/>
        </w:rPr>
        <w:t>KKDE)</w:t>
      </w:r>
    </w:p>
    <w:p w14:paraId="1A9980E2" w14:textId="099193DC" w:rsidR="00A05B69" w:rsidRPr="00DA4C34" w:rsidRDefault="00A05B69" w:rsidP="00DA4C34">
      <w:pPr>
        <w:widowControl w:val="0"/>
        <w:autoSpaceDE w:val="0"/>
        <w:autoSpaceDN w:val="0"/>
        <w:adjustRightInd w:val="0"/>
        <w:rPr>
          <w:rFonts w:ascii="Garamond" w:hAnsi="Garamond" w:cs="Arial"/>
          <w:color w:val="1A1A1A"/>
          <w:sz w:val="22"/>
          <w:szCs w:val="22"/>
        </w:rPr>
      </w:pPr>
      <w:r w:rsidRPr="00DA4C34">
        <w:rPr>
          <w:rFonts w:ascii="Garamond" w:hAnsi="Garamond" w:cs="Arial"/>
          <w:color w:val="1A1A1A"/>
          <w:sz w:val="22"/>
          <w:szCs w:val="22"/>
        </w:rPr>
        <w:t>Kendra Kimbrough Dance Ensemble (KKDE) was founded in 1996 by Kendra Kimbrough Barnes. The Ensemble’s mission is to bridge diverse cultures and communities through thought-provoking performances that address the common human experiences of its audience.  KKDE represents a range of ages and body-types and incorporates a variety of dance styles to inform audiences about a variety of sociocultural issues</w:t>
      </w:r>
      <w:r w:rsidRPr="00DA4C34">
        <w:rPr>
          <w:rFonts w:ascii="Garamond" w:hAnsi="Garamond" w:cs="Arial"/>
          <w:b/>
          <w:bCs/>
          <w:color w:val="1A1A1A"/>
          <w:sz w:val="22"/>
          <w:szCs w:val="22"/>
        </w:rPr>
        <w:t xml:space="preserve">. </w:t>
      </w:r>
      <w:r w:rsidRPr="00DA4C34">
        <w:rPr>
          <w:rFonts w:ascii="Garamond" w:hAnsi="Garamond" w:cs="Arial"/>
          <w:color w:val="1A1A1A"/>
          <w:sz w:val="22"/>
          <w:szCs w:val="22"/>
        </w:rPr>
        <w:t>The Ensemble creates and presents dance works that build upon a wide array of dance genres, including a fusion of modern dance with movement from African, Brazilian, and North Indian cultures.</w:t>
      </w:r>
    </w:p>
    <w:p w14:paraId="0DF22450" w14:textId="77777777" w:rsidR="00A05B69" w:rsidRPr="00DA4C34" w:rsidRDefault="00A05B69" w:rsidP="00DA4C34">
      <w:pPr>
        <w:widowControl w:val="0"/>
        <w:autoSpaceDE w:val="0"/>
        <w:autoSpaceDN w:val="0"/>
        <w:adjustRightInd w:val="0"/>
        <w:rPr>
          <w:rFonts w:ascii="Garamond" w:hAnsi="Garamond" w:cs="Arial"/>
          <w:color w:val="1A1A1A"/>
          <w:sz w:val="22"/>
          <w:szCs w:val="22"/>
        </w:rPr>
      </w:pPr>
    </w:p>
    <w:p w14:paraId="1D67CC1C" w14:textId="0F5527E2" w:rsidR="00A05B69" w:rsidRPr="00DA4C34" w:rsidRDefault="00A05B69" w:rsidP="00DA4C34">
      <w:pPr>
        <w:widowControl w:val="0"/>
        <w:autoSpaceDE w:val="0"/>
        <w:autoSpaceDN w:val="0"/>
        <w:adjustRightInd w:val="0"/>
        <w:rPr>
          <w:rFonts w:ascii="Garamond" w:hAnsi="Garamond" w:cs="Arial"/>
          <w:color w:val="1A1A1A"/>
          <w:sz w:val="22"/>
          <w:szCs w:val="22"/>
        </w:rPr>
      </w:pPr>
      <w:r w:rsidRPr="00DA4C34">
        <w:rPr>
          <w:rFonts w:ascii="Garamond" w:hAnsi="Garamond" w:cs="Arial"/>
          <w:color w:val="1A1A1A"/>
          <w:sz w:val="22"/>
          <w:szCs w:val="22"/>
        </w:rPr>
        <w:t>Since its fo</w:t>
      </w:r>
      <w:r w:rsidR="00390C4B">
        <w:rPr>
          <w:rFonts w:ascii="Garamond" w:hAnsi="Garamond" w:cs="Arial"/>
          <w:color w:val="1A1A1A"/>
          <w:sz w:val="22"/>
          <w:szCs w:val="22"/>
        </w:rPr>
        <w:t>unding, KKDE has self-produced numerous</w:t>
      </w:r>
      <w:r w:rsidRPr="00DA4C34">
        <w:rPr>
          <w:rFonts w:ascii="Garamond" w:hAnsi="Garamond" w:cs="Arial"/>
          <w:color w:val="1A1A1A"/>
          <w:sz w:val="22"/>
          <w:szCs w:val="22"/>
        </w:rPr>
        <w:t xml:space="preserve"> home season</w:t>
      </w:r>
      <w:r w:rsidR="00390C4B">
        <w:rPr>
          <w:rFonts w:ascii="Garamond" w:hAnsi="Garamond" w:cs="Arial"/>
          <w:color w:val="1A1A1A"/>
          <w:sz w:val="22"/>
          <w:szCs w:val="22"/>
        </w:rPr>
        <w:t>s</w:t>
      </w:r>
      <w:r w:rsidRPr="00DA4C34">
        <w:rPr>
          <w:rFonts w:ascii="Garamond" w:hAnsi="Garamond" w:cs="Arial"/>
          <w:color w:val="1A1A1A"/>
          <w:sz w:val="22"/>
          <w:szCs w:val="22"/>
        </w:rPr>
        <w:t xml:space="preserve"> in Oakland, as well as producing concerts and collaborations in San Francisco. Artistic Director Barnes has worked in collaboration with dancers, musicians, and poets in order to realize her vision. KKDE has toured throughout Southern and Northern California and in Salva</w:t>
      </w:r>
      <w:r w:rsidR="00213C81" w:rsidRPr="00DA4C34">
        <w:rPr>
          <w:rFonts w:ascii="Garamond" w:hAnsi="Garamond" w:cs="Arial"/>
          <w:color w:val="1A1A1A"/>
          <w:sz w:val="22"/>
          <w:szCs w:val="22"/>
        </w:rPr>
        <w:t xml:space="preserve">dor, Bahia Brazil, and </w:t>
      </w:r>
      <w:r w:rsidRPr="00DA4C34">
        <w:rPr>
          <w:rFonts w:ascii="Garamond" w:hAnsi="Garamond" w:cs="Arial"/>
          <w:color w:val="1A1A1A"/>
          <w:sz w:val="22"/>
          <w:szCs w:val="22"/>
        </w:rPr>
        <w:t xml:space="preserve">performed in several Bay Area dance festivals, including the East Bay Dance Series, Oakland Arts Festival, </w:t>
      </w:r>
      <w:proofErr w:type="spellStart"/>
      <w:r w:rsidRPr="00DA4C34">
        <w:rPr>
          <w:rFonts w:ascii="Garamond" w:hAnsi="Garamond" w:cs="Arial"/>
          <w:color w:val="1A1A1A"/>
          <w:sz w:val="22"/>
          <w:szCs w:val="22"/>
        </w:rPr>
        <w:t>WestWave</w:t>
      </w:r>
      <w:proofErr w:type="spellEnd"/>
      <w:r w:rsidRPr="00DA4C34">
        <w:rPr>
          <w:rFonts w:ascii="Garamond" w:hAnsi="Garamond" w:cs="Arial"/>
          <w:color w:val="1A1A1A"/>
          <w:sz w:val="22"/>
          <w:szCs w:val="22"/>
        </w:rPr>
        <w:t xml:space="preserve"> Dance Festival, </w:t>
      </w:r>
      <w:r w:rsidR="00213C81" w:rsidRPr="00DA4C34">
        <w:rPr>
          <w:rFonts w:ascii="Garamond" w:hAnsi="Garamond" w:cs="Arial"/>
          <w:color w:val="1A1A1A"/>
          <w:sz w:val="22"/>
          <w:szCs w:val="22"/>
        </w:rPr>
        <w:t>Black Choreographers Festival, and</w:t>
      </w:r>
      <w:r w:rsidRPr="00DA4C34">
        <w:rPr>
          <w:rFonts w:ascii="Garamond" w:hAnsi="Garamond" w:cs="Arial"/>
          <w:color w:val="1A1A1A"/>
          <w:sz w:val="22"/>
          <w:szCs w:val="22"/>
        </w:rPr>
        <w:t xml:space="preserve"> ODC’s Pilot and House Special. Barnes is also an alum of the Artist in Residency program at Headlands Center for the Arts and at </w:t>
      </w:r>
      <w:proofErr w:type="spellStart"/>
      <w:r w:rsidRPr="00DA4C34">
        <w:rPr>
          <w:rFonts w:ascii="Garamond" w:hAnsi="Garamond" w:cs="Arial"/>
          <w:color w:val="1A1A1A"/>
          <w:sz w:val="22"/>
          <w:szCs w:val="22"/>
        </w:rPr>
        <w:t>CounterPULSE</w:t>
      </w:r>
      <w:proofErr w:type="spellEnd"/>
      <w:r w:rsidRPr="00DA4C34">
        <w:rPr>
          <w:rFonts w:ascii="Garamond" w:hAnsi="Garamond" w:cs="Arial"/>
          <w:color w:val="1A1A1A"/>
          <w:sz w:val="22"/>
          <w:szCs w:val="22"/>
        </w:rPr>
        <w:t xml:space="preserve">/SF. With these critical resources and the mentorship of </w:t>
      </w:r>
      <w:proofErr w:type="spellStart"/>
      <w:r w:rsidRPr="00DA4C34">
        <w:rPr>
          <w:rFonts w:ascii="Garamond" w:hAnsi="Garamond" w:cs="Arial"/>
          <w:color w:val="1A1A1A"/>
          <w:sz w:val="22"/>
          <w:szCs w:val="22"/>
        </w:rPr>
        <w:t>Rhodessa</w:t>
      </w:r>
      <w:proofErr w:type="spellEnd"/>
      <w:r w:rsidRPr="00DA4C34">
        <w:rPr>
          <w:rFonts w:ascii="Garamond" w:hAnsi="Garamond" w:cs="Arial"/>
          <w:color w:val="1A1A1A"/>
          <w:sz w:val="22"/>
          <w:szCs w:val="22"/>
        </w:rPr>
        <w:t xml:space="preserve"> Jones of Cultural Odyssey, Barnes developed </w:t>
      </w:r>
      <w:r w:rsidRPr="00DA4C34">
        <w:rPr>
          <w:rFonts w:ascii="Garamond" w:hAnsi="Garamond" w:cs="Arial"/>
          <w:i/>
          <w:color w:val="1A1A1A"/>
          <w:sz w:val="22"/>
          <w:szCs w:val="22"/>
        </w:rPr>
        <w:t>Home Is That Way?</w:t>
      </w:r>
      <w:r w:rsidRPr="00DA4C34">
        <w:rPr>
          <w:rFonts w:ascii="Garamond" w:hAnsi="Garamond" w:cs="Arial"/>
          <w:color w:val="1A1A1A"/>
          <w:sz w:val="22"/>
          <w:szCs w:val="22"/>
        </w:rPr>
        <w:t xml:space="preserve"> (2010), a dance-drama exploring the effects of the incarceration of a loved one on a family.  In 2012 KKDE presented a successful production of </w:t>
      </w:r>
      <w:proofErr w:type="gramStart"/>
      <w:r w:rsidRPr="00DA4C34">
        <w:rPr>
          <w:rFonts w:ascii="Garamond" w:hAnsi="Garamond" w:cs="Arial"/>
          <w:i/>
          <w:color w:val="1A1A1A"/>
          <w:sz w:val="22"/>
          <w:szCs w:val="22"/>
        </w:rPr>
        <w:t>In</w:t>
      </w:r>
      <w:proofErr w:type="gramEnd"/>
      <w:r w:rsidRPr="00DA4C34">
        <w:rPr>
          <w:rFonts w:ascii="Garamond" w:hAnsi="Garamond" w:cs="Arial"/>
          <w:i/>
          <w:color w:val="1A1A1A"/>
          <w:sz w:val="22"/>
          <w:szCs w:val="22"/>
        </w:rPr>
        <w:t xml:space="preserve"> The Meantime</w:t>
      </w:r>
      <w:r w:rsidRPr="00DA4C34">
        <w:rPr>
          <w:rFonts w:ascii="Garamond" w:hAnsi="Garamond" w:cs="Arial"/>
          <w:color w:val="1A1A1A"/>
          <w:sz w:val="22"/>
          <w:szCs w:val="22"/>
        </w:rPr>
        <w:t xml:space="preserve">, a dance-drama about breast cancer prevention and awareness in collaboration with </w:t>
      </w:r>
      <w:proofErr w:type="spellStart"/>
      <w:r w:rsidRPr="00DA4C34">
        <w:rPr>
          <w:rFonts w:ascii="Garamond" w:hAnsi="Garamond" w:cs="Arial"/>
          <w:color w:val="1A1A1A"/>
          <w:sz w:val="22"/>
          <w:szCs w:val="22"/>
        </w:rPr>
        <w:t>Delina</w:t>
      </w:r>
      <w:proofErr w:type="spellEnd"/>
      <w:r w:rsidRPr="00DA4C34">
        <w:rPr>
          <w:rFonts w:ascii="Garamond" w:hAnsi="Garamond" w:cs="Arial"/>
          <w:color w:val="1A1A1A"/>
          <w:sz w:val="22"/>
          <w:szCs w:val="22"/>
        </w:rPr>
        <w:t xml:space="preserve"> Patrice Brooks.</w:t>
      </w:r>
    </w:p>
    <w:p w14:paraId="7FEC1941" w14:textId="77777777" w:rsidR="00C43582" w:rsidRPr="00DA4C34" w:rsidRDefault="00C43582" w:rsidP="00DA4C34">
      <w:pPr>
        <w:rPr>
          <w:rFonts w:ascii="Garamond" w:hAnsi="Garamond"/>
          <w:sz w:val="22"/>
          <w:szCs w:val="22"/>
        </w:rPr>
      </w:pPr>
    </w:p>
    <w:p w14:paraId="61C61E77" w14:textId="0D1F535F" w:rsidR="00A05B69" w:rsidRPr="00DA4C34" w:rsidRDefault="00D5497D" w:rsidP="00DA4C34">
      <w:pPr>
        <w:rPr>
          <w:rFonts w:ascii="Garamond" w:hAnsi="Garamond"/>
          <w:b/>
          <w:sz w:val="22"/>
          <w:szCs w:val="22"/>
        </w:rPr>
      </w:pPr>
      <w:r w:rsidRPr="00DA4C34">
        <w:rPr>
          <w:rFonts w:ascii="Garamond" w:hAnsi="Garamond"/>
          <w:b/>
          <w:sz w:val="22"/>
          <w:szCs w:val="22"/>
        </w:rPr>
        <w:lastRenderedPageBreak/>
        <w:t>ABOUT KE</w:t>
      </w:r>
      <w:r w:rsidR="00A05B69" w:rsidRPr="00DA4C34">
        <w:rPr>
          <w:rFonts w:ascii="Garamond" w:hAnsi="Garamond"/>
          <w:b/>
          <w:sz w:val="22"/>
          <w:szCs w:val="22"/>
        </w:rPr>
        <w:t>NDRA KIMBROUGH BARNES</w:t>
      </w:r>
    </w:p>
    <w:p w14:paraId="69BDDBFC" w14:textId="395C68B8" w:rsidR="00D5497D" w:rsidRPr="00DA4C34" w:rsidRDefault="00A05B69" w:rsidP="00DA4C34">
      <w:pPr>
        <w:widowControl w:val="0"/>
        <w:autoSpaceDE w:val="0"/>
        <w:autoSpaceDN w:val="0"/>
        <w:adjustRightInd w:val="0"/>
        <w:rPr>
          <w:rFonts w:ascii="Garamond" w:hAnsi="Garamond" w:cs="Verdana"/>
          <w:color w:val="1A1A1A"/>
          <w:sz w:val="22"/>
          <w:szCs w:val="22"/>
          <w:u w:color="1A1A1A"/>
        </w:rPr>
      </w:pPr>
      <w:r w:rsidRPr="00DA4C34">
        <w:rPr>
          <w:rFonts w:ascii="Garamond" w:hAnsi="Garamond" w:cs="Verdana"/>
          <w:color w:val="1A1A1A"/>
          <w:sz w:val="22"/>
          <w:szCs w:val="22"/>
          <w:u w:color="1A1A1A"/>
        </w:rPr>
        <w:t xml:space="preserve">Having performed with such notables as the late </w:t>
      </w:r>
      <w:proofErr w:type="spellStart"/>
      <w:r w:rsidRPr="00DA4C34">
        <w:rPr>
          <w:rFonts w:ascii="Garamond" w:hAnsi="Garamond" w:cs="Verdana"/>
          <w:color w:val="1A1A1A"/>
          <w:sz w:val="22"/>
          <w:szCs w:val="22"/>
          <w:u w:color="1A1A1A"/>
        </w:rPr>
        <w:t>Malonga</w:t>
      </w:r>
      <w:proofErr w:type="spellEnd"/>
      <w:r w:rsidRPr="00DA4C34">
        <w:rPr>
          <w:rFonts w:ascii="Garamond" w:hAnsi="Garamond" w:cs="Verdana"/>
          <w:color w:val="1A1A1A"/>
          <w:sz w:val="22"/>
          <w:szCs w:val="22"/>
          <w:u w:color="1A1A1A"/>
        </w:rPr>
        <w:t xml:space="preserve"> </w:t>
      </w:r>
      <w:proofErr w:type="spellStart"/>
      <w:r w:rsidRPr="00DA4C34">
        <w:rPr>
          <w:rFonts w:ascii="Garamond" w:hAnsi="Garamond" w:cs="Verdana"/>
          <w:color w:val="1A1A1A"/>
          <w:sz w:val="22"/>
          <w:szCs w:val="22"/>
          <w:u w:color="1A1A1A"/>
        </w:rPr>
        <w:t>Casquelord’s</w:t>
      </w:r>
      <w:proofErr w:type="spellEnd"/>
      <w:r w:rsidRPr="00DA4C34">
        <w:rPr>
          <w:rFonts w:ascii="Garamond" w:hAnsi="Garamond" w:cs="Verdana"/>
          <w:color w:val="1A1A1A"/>
          <w:sz w:val="22"/>
          <w:szCs w:val="22"/>
          <w:u w:color="1A1A1A"/>
        </w:rPr>
        <w:t xml:space="preserve"> </w:t>
      </w:r>
      <w:proofErr w:type="spellStart"/>
      <w:r w:rsidRPr="00DA4C34">
        <w:rPr>
          <w:rFonts w:ascii="Garamond" w:hAnsi="Garamond" w:cs="Verdana"/>
          <w:color w:val="1A1A1A"/>
          <w:sz w:val="22"/>
          <w:szCs w:val="22"/>
          <w:u w:color="1A1A1A"/>
        </w:rPr>
        <w:t>Fua</w:t>
      </w:r>
      <w:proofErr w:type="spellEnd"/>
      <w:r w:rsidRPr="00DA4C34">
        <w:rPr>
          <w:rFonts w:ascii="Garamond" w:hAnsi="Garamond" w:cs="Verdana"/>
          <w:color w:val="1A1A1A"/>
          <w:sz w:val="22"/>
          <w:szCs w:val="22"/>
          <w:u w:color="1A1A1A"/>
        </w:rPr>
        <w:t xml:space="preserve"> </w:t>
      </w:r>
      <w:proofErr w:type="spellStart"/>
      <w:r w:rsidRPr="00DA4C34">
        <w:rPr>
          <w:rFonts w:ascii="Garamond" w:hAnsi="Garamond" w:cs="Verdana"/>
          <w:color w:val="1A1A1A"/>
          <w:sz w:val="22"/>
          <w:szCs w:val="22"/>
          <w:u w:color="1A1A1A"/>
        </w:rPr>
        <w:t>Dia</w:t>
      </w:r>
      <w:proofErr w:type="spellEnd"/>
      <w:r w:rsidRPr="00DA4C34">
        <w:rPr>
          <w:rFonts w:ascii="Garamond" w:hAnsi="Garamond" w:cs="Verdana"/>
          <w:color w:val="1A1A1A"/>
          <w:sz w:val="22"/>
          <w:szCs w:val="22"/>
          <w:u w:color="1A1A1A"/>
        </w:rPr>
        <w:t xml:space="preserve"> Congo, </w:t>
      </w:r>
      <w:proofErr w:type="spellStart"/>
      <w:r w:rsidRPr="00DA4C34">
        <w:rPr>
          <w:rFonts w:ascii="Garamond" w:hAnsi="Garamond" w:cs="Verdana"/>
          <w:color w:val="1A1A1A"/>
          <w:sz w:val="22"/>
          <w:szCs w:val="22"/>
          <w:u w:color="1A1A1A"/>
        </w:rPr>
        <w:t>Chitresh</w:t>
      </w:r>
      <w:proofErr w:type="spellEnd"/>
      <w:r w:rsidRPr="00DA4C34">
        <w:rPr>
          <w:rFonts w:ascii="Garamond" w:hAnsi="Garamond" w:cs="Verdana"/>
          <w:color w:val="1A1A1A"/>
          <w:sz w:val="22"/>
          <w:szCs w:val="22"/>
          <w:u w:color="1A1A1A"/>
        </w:rPr>
        <w:t xml:space="preserve"> </w:t>
      </w:r>
      <w:proofErr w:type="spellStart"/>
      <w:r w:rsidRPr="00DA4C34">
        <w:rPr>
          <w:rFonts w:ascii="Garamond" w:hAnsi="Garamond" w:cs="Verdana"/>
          <w:color w:val="1A1A1A"/>
          <w:sz w:val="22"/>
          <w:szCs w:val="22"/>
          <w:u w:color="1A1A1A"/>
        </w:rPr>
        <w:t>Das’</w:t>
      </w:r>
      <w:proofErr w:type="spellEnd"/>
      <w:r w:rsidRPr="00DA4C34">
        <w:rPr>
          <w:rFonts w:ascii="Garamond" w:hAnsi="Garamond" w:cs="Verdana"/>
          <w:color w:val="1A1A1A"/>
          <w:sz w:val="22"/>
          <w:szCs w:val="22"/>
          <w:u w:color="1A1A1A"/>
        </w:rPr>
        <w:t xml:space="preserve"> </w:t>
      </w:r>
      <w:proofErr w:type="spellStart"/>
      <w:r w:rsidRPr="00DA4C34">
        <w:rPr>
          <w:rFonts w:ascii="Garamond" w:hAnsi="Garamond" w:cs="Verdana"/>
          <w:color w:val="1A1A1A"/>
          <w:sz w:val="22"/>
          <w:szCs w:val="22"/>
          <w:u w:color="1A1A1A"/>
        </w:rPr>
        <w:t>Chhandam</w:t>
      </w:r>
      <w:proofErr w:type="spellEnd"/>
      <w:r w:rsidRPr="00DA4C34">
        <w:rPr>
          <w:rFonts w:ascii="Garamond" w:hAnsi="Garamond" w:cs="Verdana"/>
          <w:color w:val="1A1A1A"/>
          <w:sz w:val="22"/>
          <w:szCs w:val="22"/>
          <w:u w:color="1A1A1A"/>
        </w:rPr>
        <w:t xml:space="preserve"> School of </w:t>
      </w:r>
      <w:proofErr w:type="spellStart"/>
      <w:r w:rsidRPr="00DA4C34">
        <w:rPr>
          <w:rFonts w:ascii="Garamond" w:hAnsi="Garamond" w:cs="Verdana"/>
          <w:color w:val="1A1A1A"/>
          <w:sz w:val="22"/>
          <w:szCs w:val="22"/>
          <w:u w:color="1A1A1A"/>
        </w:rPr>
        <w:t>Kathak</w:t>
      </w:r>
      <w:proofErr w:type="spellEnd"/>
      <w:r w:rsidRPr="00DA4C34">
        <w:rPr>
          <w:rFonts w:ascii="Garamond" w:hAnsi="Garamond" w:cs="Verdana"/>
          <w:color w:val="1A1A1A"/>
          <w:sz w:val="22"/>
          <w:szCs w:val="22"/>
          <w:u w:color="1A1A1A"/>
        </w:rPr>
        <w:t xml:space="preserve"> Dance, Donald Byrd, Robert Moses, Robert Henry Johnson, </w:t>
      </w:r>
      <w:proofErr w:type="spellStart"/>
      <w:r w:rsidRPr="00DA4C34">
        <w:rPr>
          <w:rFonts w:ascii="Garamond" w:hAnsi="Garamond" w:cs="Verdana"/>
          <w:color w:val="1A1A1A"/>
          <w:sz w:val="22"/>
          <w:szCs w:val="22"/>
          <w:u w:color="1A1A1A"/>
        </w:rPr>
        <w:t>Bebe</w:t>
      </w:r>
      <w:proofErr w:type="spellEnd"/>
      <w:r w:rsidRPr="00DA4C34">
        <w:rPr>
          <w:rFonts w:ascii="Garamond" w:hAnsi="Garamond" w:cs="Verdana"/>
          <w:color w:val="1A1A1A"/>
          <w:sz w:val="22"/>
          <w:szCs w:val="22"/>
          <w:u w:color="1A1A1A"/>
        </w:rPr>
        <w:t xml:space="preserve"> Miller, Bill T. Jones, and </w:t>
      </w:r>
      <w:proofErr w:type="spellStart"/>
      <w:r w:rsidRPr="00DA4C34">
        <w:rPr>
          <w:rFonts w:ascii="Garamond" w:hAnsi="Garamond" w:cs="Verdana"/>
          <w:color w:val="1A1A1A"/>
          <w:sz w:val="22"/>
          <w:szCs w:val="22"/>
          <w:u w:color="1A1A1A"/>
        </w:rPr>
        <w:t>Roseangela</w:t>
      </w:r>
      <w:proofErr w:type="spellEnd"/>
      <w:r w:rsidRPr="00DA4C34">
        <w:rPr>
          <w:rFonts w:ascii="Garamond" w:hAnsi="Garamond" w:cs="Verdana"/>
          <w:color w:val="1A1A1A"/>
          <w:sz w:val="22"/>
          <w:szCs w:val="22"/>
          <w:u w:color="1A1A1A"/>
        </w:rPr>
        <w:t xml:space="preserve"> Silvestre</w:t>
      </w:r>
      <w:r w:rsidR="00D5497D" w:rsidRPr="00DA4C34">
        <w:rPr>
          <w:rFonts w:ascii="Garamond" w:hAnsi="Garamond" w:cs="Verdana"/>
          <w:color w:val="1A1A1A"/>
          <w:sz w:val="22"/>
          <w:szCs w:val="22"/>
          <w:u w:color="1A1A1A"/>
        </w:rPr>
        <w:t>, Kendra Kimbrough Barnes founded her own ensemble in 1996</w:t>
      </w:r>
      <w:r w:rsidRPr="00DA4C34">
        <w:rPr>
          <w:rFonts w:ascii="Garamond" w:hAnsi="Garamond" w:cs="Verdana"/>
          <w:color w:val="1A1A1A"/>
          <w:sz w:val="22"/>
          <w:szCs w:val="22"/>
          <w:u w:color="1A1A1A"/>
        </w:rPr>
        <w:t xml:space="preserve">. </w:t>
      </w:r>
      <w:r w:rsidR="00213C81" w:rsidRPr="00DA4C34">
        <w:rPr>
          <w:rFonts w:ascii="Garamond" w:hAnsi="Garamond" w:cs="Verdana"/>
          <w:color w:val="1A1A1A"/>
          <w:sz w:val="22"/>
          <w:szCs w:val="22"/>
          <w:u w:color="1A1A1A"/>
        </w:rPr>
        <w:t xml:space="preserve"> She</w:t>
      </w:r>
      <w:r w:rsidRPr="00DA4C34">
        <w:rPr>
          <w:rFonts w:ascii="Garamond" w:hAnsi="Garamond" w:cs="Verdana"/>
          <w:color w:val="1A1A1A"/>
          <w:sz w:val="22"/>
          <w:szCs w:val="22"/>
          <w:u w:color="1A1A1A"/>
        </w:rPr>
        <w:t xml:space="preserve"> has been </w:t>
      </w:r>
      <w:r w:rsidR="00213C81" w:rsidRPr="00DA4C34">
        <w:rPr>
          <w:rFonts w:ascii="Garamond" w:hAnsi="Garamond" w:cs="Verdana"/>
          <w:color w:val="1A1A1A"/>
          <w:sz w:val="22"/>
          <w:szCs w:val="22"/>
          <w:u w:color="1A1A1A"/>
        </w:rPr>
        <w:t xml:space="preserve">a </w:t>
      </w:r>
      <w:r w:rsidRPr="00DA4C34">
        <w:rPr>
          <w:rFonts w:ascii="Garamond" w:hAnsi="Garamond" w:cs="Verdana"/>
          <w:color w:val="1A1A1A"/>
          <w:sz w:val="22"/>
          <w:szCs w:val="22"/>
          <w:u w:color="1A1A1A"/>
        </w:rPr>
        <w:t xml:space="preserve">guest choreographer for San Francisco State University's Dance Department, Dimensions Extensions Youth Performance Ensemble, Move Dance Theater of Oakland, and Abundant Life Christian Fellowship (staging </w:t>
      </w:r>
      <w:r w:rsidR="00213C81" w:rsidRPr="00DA4C34">
        <w:rPr>
          <w:rFonts w:ascii="Garamond" w:hAnsi="Garamond" w:cs="Verdana"/>
          <w:color w:val="1A1A1A"/>
          <w:sz w:val="22"/>
          <w:szCs w:val="22"/>
          <w:u w:color="1A1A1A"/>
        </w:rPr>
        <w:t xml:space="preserve">a </w:t>
      </w:r>
      <w:r w:rsidRPr="00DA4C34">
        <w:rPr>
          <w:rFonts w:ascii="Garamond" w:hAnsi="Garamond" w:cs="Verdana"/>
          <w:color w:val="1A1A1A"/>
          <w:sz w:val="22"/>
          <w:szCs w:val="22"/>
          <w:u w:color="1A1A1A"/>
        </w:rPr>
        <w:t xml:space="preserve">100+ cast for a 4,000+ audience). </w:t>
      </w:r>
      <w:r w:rsidR="00213C81" w:rsidRPr="00DA4C34">
        <w:rPr>
          <w:rFonts w:ascii="Garamond" w:hAnsi="Garamond" w:cs="Verdana"/>
          <w:color w:val="1A1A1A"/>
          <w:sz w:val="22"/>
          <w:szCs w:val="22"/>
          <w:u w:color="1A1A1A"/>
        </w:rPr>
        <w:t>KKDE</w:t>
      </w:r>
      <w:r w:rsidRPr="00DA4C34">
        <w:rPr>
          <w:rFonts w:ascii="Garamond" w:hAnsi="Garamond" w:cs="Verdana"/>
          <w:color w:val="1A1A1A"/>
          <w:sz w:val="22"/>
          <w:szCs w:val="22"/>
          <w:u w:color="1A1A1A"/>
        </w:rPr>
        <w:t xml:space="preserve"> has presented work at the East Bay Dance Festival, Alice Arts Center, the Black Choreographers Festival, Summerfest/</w:t>
      </w:r>
      <w:proofErr w:type="spellStart"/>
      <w:r w:rsidRPr="00DA4C34">
        <w:rPr>
          <w:rFonts w:ascii="Garamond" w:hAnsi="Garamond" w:cs="Verdana"/>
          <w:color w:val="1A1A1A"/>
          <w:sz w:val="22"/>
          <w:szCs w:val="22"/>
          <w:u w:color="1A1A1A"/>
        </w:rPr>
        <w:t>WestWave</w:t>
      </w:r>
      <w:proofErr w:type="spellEnd"/>
      <w:r w:rsidRPr="00DA4C34">
        <w:rPr>
          <w:rFonts w:ascii="Garamond" w:hAnsi="Garamond" w:cs="Verdana"/>
          <w:color w:val="1A1A1A"/>
          <w:sz w:val="22"/>
          <w:szCs w:val="22"/>
          <w:u w:color="1A1A1A"/>
        </w:rPr>
        <w:t xml:space="preserve"> Dance Festival, and Dance Mosaic. </w:t>
      </w:r>
      <w:r w:rsidR="00D5497D" w:rsidRPr="00DA4C34">
        <w:rPr>
          <w:rFonts w:ascii="Garamond" w:hAnsi="Garamond" w:cs="Verdana"/>
          <w:color w:val="1A1A1A"/>
          <w:sz w:val="22"/>
          <w:szCs w:val="22"/>
          <w:u w:color="1A1A1A"/>
        </w:rPr>
        <w:t>Barnes</w:t>
      </w:r>
      <w:r w:rsidRPr="00DA4C34">
        <w:rPr>
          <w:rFonts w:ascii="Garamond" w:hAnsi="Garamond" w:cs="Verdana"/>
          <w:color w:val="1A1A1A"/>
          <w:sz w:val="22"/>
          <w:szCs w:val="22"/>
          <w:u w:color="1A1A1A"/>
        </w:rPr>
        <w:t xml:space="preserve"> has </w:t>
      </w:r>
      <w:r w:rsidR="00D5497D" w:rsidRPr="00DA4C34">
        <w:rPr>
          <w:rFonts w:ascii="Garamond" w:hAnsi="Garamond" w:cs="Verdana"/>
          <w:color w:val="1A1A1A"/>
          <w:sz w:val="22"/>
          <w:szCs w:val="22"/>
          <w:u w:color="1A1A1A"/>
        </w:rPr>
        <w:t xml:space="preserve">taught </w:t>
      </w:r>
      <w:r w:rsidRPr="00DA4C34">
        <w:rPr>
          <w:rFonts w:ascii="Garamond" w:hAnsi="Garamond" w:cs="Verdana"/>
          <w:color w:val="1A1A1A"/>
          <w:sz w:val="22"/>
          <w:szCs w:val="22"/>
          <w:u w:color="1A1A1A"/>
        </w:rPr>
        <w:t xml:space="preserve">dance to adults and children </w:t>
      </w:r>
      <w:r w:rsidR="00D5497D" w:rsidRPr="00DA4C34">
        <w:rPr>
          <w:rFonts w:ascii="Garamond" w:hAnsi="Garamond" w:cs="Verdana"/>
          <w:color w:val="1A1A1A"/>
          <w:sz w:val="22"/>
          <w:szCs w:val="22"/>
          <w:u w:color="1A1A1A"/>
        </w:rPr>
        <w:t>of all ages</w:t>
      </w:r>
      <w:r w:rsidRPr="00DA4C34">
        <w:rPr>
          <w:rFonts w:ascii="Garamond" w:hAnsi="Garamond" w:cs="Verdana"/>
          <w:color w:val="1A1A1A"/>
          <w:sz w:val="22"/>
          <w:szCs w:val="22"/>
          <w:u w:color="1A1A1A"/>
        </w:rPr>
        <w:t xml:space="preserve"> through Dimension’s Rites of Passage program in Oakland at the </w:t>
      </w:r>
      <w:proofErr w:type="spellStart"/>
      <w:r w:rsidRPr="00DA4C34">
        <w:rPr>
          <w:rFonts w:ascii="Garamond" w:hAnsi="Garamond" w:cs="Verdana"/>
          <w:color w:val="1A1A1A"/>
          <w:sz w:val="22"/>
          <w:szCs w:val="22"/>
          <w:u w:color="1A1A1A"/>
        </w:rPr>
        <w:t>Malonga</w:t>
      </w:r>
      <w:proofErr w:type="spellEnd"/>
      <w:r w:rsidRPr="00DA4C34">
        <w:rPr>
          <w:rFonts w:ascii="Garamond" w:hAnsi="Garamond" w:cs="Verdana"/>
          <w:color w:val="1A1A1A"/>
          <w:sz w:val="22"/>
          <w:szCs w:val="22"/>
          <w:u w:color="1A1A1A"/>
        </w:rPr>
        <w:t xml:space="preserve"> </w:t>
      </w:r>
      <w:proofErr w:type="spellStart"/>
      <w:r w:rsidRPr="00DA4C34">
        <w:rPr>
          <w:rFonts w:ascii="Garamond" w:hAnsi="Garamond" w:cs="Verdana"/>
          <w:color w:val="1A1A1A"/>
          <w:sz w:val="22"/>
          <w:szCs w:val="22"/>
          <w:u w:color="1A1A1A"/>
        </w:rPr>
        <w:t>Casquelourd</w:t>
      </w:r>
      <w:proofErr w:type="spellEnd"/>
      <w:r w:rsidRPr="00DA4C34">
        <w:rPr>
          <w:rFonts w:ascii="Garamond" w:hAnsi="Garamond" w:cs="Verdana"/>
          <w:color w:val="1A1A1A"/>
          <w:sz w:val="22"/>
          <w:szCs w:val="22"/>
          <w:u w:color="1A1A1A"/>
        </w:rPr>
        <w:t xml:space="preserve"> Center for the Arts and </w:t>
      </w:r>
      <w:r w:rsidR="00D5497D" w:rsidRPr="00DA4C34">
        <w:rPr>
          <w:rFonts w:ascii="Garamond" w:hAnsi="Garamond" w:cs="Verdana"/>
          <w:color w:val="1A1A1A"/>
          <w:sz w:val="22"/>
          <w:szCs w:val="22"/>
          <w:u w:color="1A1A1A"/>
        </w:rPr>
        <w:t>jazz, Pilates and y</w:t>
      </w:r>
      <w:r w:rsidRPr="00DA4C34">
        <w:rPr>
          <w:rFonts w:ascii="Garamond" w:hAnsi="Garamond" w:cs="Verdana"/>
          <w:color w:val="1A1A1A"/>
          <w:sz w:val="22"/>
          <w:szCs w:val="22"/>
          <w:u w:color="1A1A1A"/>
        </w:rPr>
        <w:t xml:space="preserve">oga at San Mateo, Laney and SF City Colleges. She has been an artist in residence at the Headlands Center for the Arts and is a 2010 AIR at </w:t>
      </w:r>
      <w:proofErr w:type="spellStart"/>
      <w:r w:rsidRPr="00DA4C34">
        <w:rPr>
          <w:rFonts w:ascii="Garamond" w:hAnsi="Garamond" w:cs="Verdana"/>
          <w:color w:val="1A1A1A"/>
          <w:sz w:val="22"/>
          <w:szCs w:val="22"/>
          <w:u w:color="1A1A1A"/>
        </w:rPr>
        <w:t>CounterPULSE</w:t>
      </w:r>
      <w:proofErr w:type="spellEnd"/>
      <w:r w:rsidRPr="00DA4C34">
        <w:rPr>
          <w:rFonts w:ascii="Garamond" w:hAnsi="Garamond" w:cs="Verdana"/>
          <w:color w:val="1A1A1A"/>
          <w:sz w:val="22"/>
          <w:szCs w:val="22"/>
          <w:u w:color="1A1A1A"/>
        </w:rPr>
        <w:t xml:space="preserve">. </w:t>
      </w:r>
    </w:p>
    <w:p w14:paraId="1A860A59" w14:textId="77777777" w:rsidR="00D5497D" w:rsidRPr="00DA4C34" w:rsidRDefault="00D5497D" w:rsidP="00DA4C34">
      <w:pPr>
        <w:widowControl w:val="0"/>
        <w:autoSpaceDE w:val="0"/>
        <w:autoSpaceDN w:val="0"/>
        <w:adjustRightInd w:val="0"/>
        <w:rPr>
          <w:rFonts w:ascii="Garamond" w:hAnsi="Garamond" w:cs="Verdana"/>
          <w:color w:val="1A1A1A"/>
          <w:sz w:val="22"/>
          <w:szCs w:val="22"/>
          <w:u w:color="1A1A1A"/>
        </w:rPr>
      </w:pPr>
    </w:p>
    <w:p w14:paraId="2347BB2C" w14:textId="7E073E71" w:rsidR="00D5497D" w:rsidRPr="00DA4C34" w:rsidRDefault="00A05B69" w:rsidP="00DA4C34">
      <w:pPr>
        <w:widowControl w:val="0"/>
        <w:autoSpaceDE w:val="0"/>
        <w:autoSpaceDN w:val="0"/>
        <w:adjustRightInd w:val="0"/>
        <w:rPr>
          <w:rFonts w:ascii="Garamond" w:hAnsi="Garamond" w:cs="Verdana"/>
          <w:color w:val="1A1A1A"/>
          <w:sz w:val="22"/>
          <w:szCs w:val="22"/>
          <w:u w:color="1A1A1A"/>
        </w:rPr>
      </w:pPr>
      <w:r w:rsidRPr="00DA4C34">
        <w:rPr>
          <w:rFonts w:ascii="Garamond" w:hAnsi="Garamond" w:cs="Verdana"/>
          <w:color w:val="1A1A1A"/>
          <w:sz w:val="22"/>
          <w:szCs w:val="22"/>
          <w:u w:color="1A1A1A"/>
        </w:rPr>
        <w:t xml:space="preserve">Barnes is also co-founder/director for the Black Choreographers Festival (BCF). Since 2005 BCF has served local, national and international artists with over 150 public events, acknowledging the diverse artistic expression within the context of African and African American dance and culture. Under her </w:t>
      </w:r>
      <w:r w:rsidR="0080590A" w:rsidRPr="00DA4C34">
        <w:rPr>
          <w:rFonts w:ascii="Garamond" w:hAnsi="Garamond" w:cs="Verdana"/>
          <w:color w:val="1A1A1A"/>
          <w:sz w:val="22"/>
          <w:szCs w:val="22"/>
          <w:u w:color="1A1A1A"/>
        </w:rPr>
        <w:t xml:space="preserve">direction, K*Star*Productions, the </w:t>
      </w:r>
      <w:r w:rsidRPr="00DA4C34">
        <w:rPr>
          <w:rFonts w:ascii="Garamond" w:hAnsi="Garamond" w:cs="Verdana"/>
          <w:color w:val="1A1A1A"/>
          <w:sz w:val="22"/>
          <w:szCs w:val="22"/>
          <w:u w:color="1A1A1A"/>
        </w:rPr>
        <w:t>present</w:t>
      </w:r>
      <w:r w:rsidR="0080590A" w:rsidRPr="00DA4C34">
        <w:rPr>
          <w:rFonts w:ascii="Garamond" w:hAnsi="Garamond" w:cs="Verdana"/>
          <w:color w:val="1A1A1A"/>
          <w:sz w:val="22"/>
          <w:szCs w:val="22"/>
          <w:u w:color="1A1A1A"/>
        </w:rPr>
        <w:t>ing organization for BCF and KKDE,</w:t>
      </w:r>
      <w:r w:rsidRPr="00DA4C34">
        <w:rPr>
          <w:rFonts w:ascii="Garamond" w:hAnsi="Garamond" w:cs="Verdana"/>
          <w:color w:val="1A1A1A"/>
          <w:sz w:val="22"/>
          <w:szCs w:val="22"/>
          <w:u w:color="1A1A1A"/>
        </w:rPr>
        <w:t xml:space="preserve"> has received funding from the City of Oakland Cultural Arts Program, CA$H, The Irvine Foundation, the </w:t>
      </w:r>
      <w:proofErr w:type="spellStart"/>
      <w:r w:rsidRPr="00DA4C34">
        <w:rPr>
          <w:rFonts w:ascii="Garamond" w:hAnsi="Garamond" w:cs="Verdana"/>
          <w:color w:val="1A1A1A"/>
          <w:sz w:val="22"/>
          <w:szCs w:val="22"/>
          <w:u w:color="1A1A1A"/>
        </w:rPr>
        <w:t>Zellerbach</w:t>
      </w:r>
      <w:proofErr w:type="spellEnd"/>
      <w:r w:rsidRPr="00DA4C34">
        <w:rPr>
          <w:rFonts w:ascii="Garamond" w:hAnsi="Garamond" w:cs="Verdana"/>
          <w:color w:val="1A1A1A"/>
          <w:sz w:val="22"/>
          <w:szCs w:val="22"/>
          <w:u w:color="1A1A1A"/>
        </w:rPr>
        <w:t xml:space="preserve"> Family Fund, Alameda County Arts Commission, East Bay Community Foundation, California Arts Council, and The Walter and Elise Haas Fund Foundation. </w:t>
      </w:r>
    </w:p>
    <w:p w14:paraId="7BC610FC" w14:textId="77777777" w:rsidR="00D5497D" w:rsidRPr="00DA4C34" w:rsidRDefault="00D5497D" w:rsidP="00DA4C34">
      <w:pPr>
        <w:widowControl w:val="0"/>
        <w:autoSpaceDE w:val="0"/>
        <w:autoSpaceDN w:val="0"/>
        <w:adjustRightInd w:val="0"/>
        <w:rPr>
          <w:rFonts w:ascii="Garamond" w:hAnsi="Garamond" w:cs="Verdana"/>
          <w:color w:val="1A1A1A"/>
          <w:sz w:val="22"/>
          <w:szCs w:val="22"/>
          <w:u w:color="1A1A1A"/>
        </w:rPr>
      </w:pPr>
    </w:p>
    <w:p w14:paraId="67D051B2" w14:textId="78868835" w:rsidR="00A05B69" w:rsidRPr="00DA4C34" w:rsidRDefault="00A05B69" w:rsidP="00DA4C34">
      <w:pPr>
        <w:widowControl w:val="0"/>
        <w:autoSpaceDE w:val="0"/>
        <w:autoSpaceDN w:val="0"/>
        <w:adjustRightInd w:val="0"/>
        <w:rPr>
          <w:rFonts w:ascii="Garamond" w:hAnsi="Garamond" w:cs="Arial"/>
          <w:b/>
          <w:bCs/>
          <w:sz w:val="22"/>
          <w:szCs w:val="22"/>
          <w:u w:color="1A1A1A"/>
        </w:rPr>
      </w:pPr>
      <w:r w:rsidRPr="00DA4C34">
        <w:rPr>
          <w:rFonts w:ascii="Garamond" w:hAnsi="Garamond" w:cs="Verdana"/>
          <w:color w:val="1A1A1A"/>
          <w:sz w:val="22"/>
          <w:szCs w:val="22"/>
          <w:u w:color="1A1A1A"/>
        </w:rPr>
        <w:t>Barnes holds a BA in Dance from San Francisco State University and a MA in Arts Administration from Golden Gate University. She graduated with honors and is a recipient of the "Who's Who Among Students in American Universities and Colleges" Award and as of 2008 the "Who's Who Among American Women.” </w:t>
      </w:r>
    </w:p>
    <w:p w14:paraId="088B9AC5" w14:textId="77777777" w:rsidR="00A05B69" w:rsidRPr="00DA4C34" w:rsidRDefault="00A05B69" w:rsidP="00DA4C34">
      <w:pPr>
        <w:rPr>
          <w:rFonts w:ascii="Garamond" w:hAnsi="Garamond"/>
          <w:sz w:val="22"/>
          <w:szCs w:val="22"/>
        </w:rPr>
      </w:pPr>
    </w:p>
    <w:p w14:paraId="239050D1" w14:textId="3ACDC873" w:rsidR="00A05B69" w:rsidRPr="00DA4C34" w:rsidRDefault="00A05B69" w:rsidP="00DA4C34">
      <w:pPr>
        <w:widowControl w:val="0"/>
        <w:autoSpaceDE w:val="0"/>
        <w:autoSpaceDN w:val="0"/>
        <w:adjustRightInd w:val="0"/>
        <w:rPr>
          <w:rFonts w:ascii="Garamond" w:hAnsi="Garamond" w:cs="Arial"/>
          <w:color w:val="1A1A1A"/>
          <w:sz w:val="22"/>
          <w:szCs w:val="22"/>
          <w:u w:color="1A1A1A"/>
        </w:rPr>
      </w:pPr>
      <w:r w:rsidRPr="00DA4C34">
        <w:rPr>
          <w:rFonts w:ascii="Garamond" w:hAnsi="Garamond" w:cs="Arial"/>
          <w:color w:val="1A1A1A"/>
          <w:sz w:val="22"/>
          <w:szCs w:val="22"/>
          <w:u w:color="1A1A1A"/>
        </w:rPr>
        <w:t>The 20</w:t>
      </w:r>
      <w:r w:rsidRPr="00DA4C34">
        <w:rPr>
          <w:rFonts w:ascii="Garamond" w:hAnsi="Garamond" w:cs="Arial"/>
          <w:color w:val="1A1A1A"/>
          <w:sz w:val="22"/>
          <w:szCs w:val="22"/>
          <w:u w:color="1A1A1A"/>
          <w:vertAlign w:val="superscript"/>
        </w:rPr>
        <w:t>th</w:t>
      </w:r>
      <w:r w:rsidRPr="00DA4C34">
        <w:rPr>
          <w:rFonts w:ascii="Garamond" w:hAnsi="Garamond" w:cs="Arial"/>
          <w:color w:val="1A1A1A"/>
          <w:sz w:val="22"/>
          <w:szCs w:val="22"/>
          <w:u w:color="1A1A1A"/>
        </w:rPr>
        <w:t xml:space="preserve"> Anniversary Season of the Kendra Kimbrough Dance Ensemble is made possible by the generous funding of The City of Oakland Cultural Funding Program, </w:t>
      </w:r>
      <w:proofErr w:type="spellStart"/>
      <w:r w:rsidRPr="00DA4C34">
        <w:rPr>
          <w:rFonts w:ascii="Garamond" w:hAnsi="Garamond" w:cs="Arial"/>
          <w:color w:val="1A1A1A"/>
          <w:sz w:val="22"/>
          <w:szCs w:val="22"/>
          <w:u w:color="1A1A1A"/>
        </w:rPr>
        <w:t>Zellerbach</w:t>
      </w:r>
      <w:proofErr w:type="spellEnd"/>
      <w:r w:rsidRPr="00DA4C34">
        <w:rPr>
          <w:rFonts w:ascii="Garamond" w:hAnsi="Garamond" w:cs="Arial"/>
          <w:color w:val="1A1A1A"/>
          <w:sz w:val="22"/>
          <w:szCs w:val="22"/>
          <w:u w:color="1A1A1A"/>
        </w:rPr>
        <w:t xml:space="preserve"> Family Foundation, Alameda County Arts Commission, and the California Arts Council.  KKDE/K*STAR*PRODUCTIONS is fiscally sponsored by Dimensions Dance Theater.  </w:t>
      </w:r>
    </w:p>
    <w:p w14:paraId="7F5DB331" w14:textId="77777777" w:rsidR="00C9468E" w:rsidRPr="00DA4C34" w:rsidRDefault="00C9468E" w:rsidP="00DA4C34">
      <w:pPr>
        <w:rPr>
          <w:rFonts w:ascii="Garamond" w:hAnsi="Garamond"/>
          <w:sz w:val="22"/>
          <w:szCs w:val="22"/>
        </w:rPr>
      </w:pPr>
    </w:p>
    <w:p w14:paraId="58F404C9" w14:textId="13046727" w:rsidR="008C7C4A" w:rsidRPr="00DA4C34" w:rsidRDefault="008C7C4A" w:rsidP="00DA4C34">
      <w:pPr>
        <w:widowControl w:val="0"/>
        <w:autoSpaceDE w:val="0"/>
        <w:autoSpaceDN w:val="0"/>
        <w:adjustRightInd w:val="0"/>
        <w:spacing w:line="240" w:lineRule="auto"/>
        <w:rPr>
          <w:rFonts w:ascii="Garamond" w:eastAsiaTheme="minorHAnsi" w:hAnsi="Garamond" w:cs="Arial"/>
          <w:color w:val="1A1A1A"/>
          <w:sz w:val="26"/>
          <w:szCs w:val="26"/>
        </w:rPr>
      </w:pPr>
      <w:r w:rsidRPr="00DA4C34">
        <w:rPr>
          <w:rFonts w:ascii="Garamond" w:hAnsi="Garamond"/>
          <w:sz w:val="22"/>
          <w:szCs w:val="22"/>
        </w:rPr>
        <w:t>Tickets</w:t>
      </w:r>
      <w:r w:rsidR="00C9468E" w:rsidRPr="00DA4C34">
        <w:rPr>
          <w:rFonts w:ascii="Garamond" w:hAnsi="Garamond"/>
          <w:sz w:val="22"/>
          <w:szCs w:val="22"/>
        </w:rPr>
        <w:t xml:space="preserve"> for </w:t>
      </w:r>
      <w:r w:rsidR="00C9468E" w:rsidRPr="00DA4C34">
        <w:rPr>
          <w:rFonts w:ascii="Garamond" w:hAnsi="Garamond"/>
          <w:b/>
          <w:sz w:val="22"/>
          <w:szCs w:val="22"/>
        </w:rPr>
        <w:t>Kendra Kimbrough Dance Ensemble’s 20</w:t>
      </w:r>
      <w:r w:rsidR="00C9468E" w:rsidRPr="00DA4C34">
        <w:rPr>
          <w:rFonts w:ascii="Garamond" w:hAnsi="Garamond"/>
          <w:b/>
          <w:sz w:val="22"/>
          <w:szCs w:val="22"/>
          <w:vertAlign w:val="superscript"/>
        </w:rPr>
        <w:t>th</w:t>
      </w:r>
      <w:r w:rsidR="00C9468E" w:rsidRPr="00DA4C34">
        <w:rPr>
          <w:rFonts w:ascii="Garamond" w:hAnsi="Garamond"/>
          <w:b/>
          <w:sz w:val="22"/>
          <w:szCs w:val="22"/>
        </w:rPr>
        <w:t xml:space="preserve"> Anniversary Season </w:t>
      </w:r>
      <w:r w:rsidR="00C9468E" w:rsidRPr="00DA4C34">
        <w:rPr>
          <w:rFonts w:ascii="Garamond" w:hAnsi="Garamond"/>
          <w:sz w:val="22"/>
          <w:szCs w:val="22"/>
        </w:rPr>
        <w:t xml:space="preserve">are </w:t>
      </w:r>
      <w:r w:rsidRPr="00DA4C34">
        <w:rPr>
          <w:rFonts w:ascii="Garamond" w:eastAsiaTheme="minorHAnsi" w:hAnsi="Garamond" w:cs="Arial"/>
          <w:color w:val="1A1A1A"/>
          <w:sz w:val="26"/>
          <w:szCs w:val="26"/>
        </w:rPr>
        <w:t>$20 wh</w:t>
      </w:r>
      <w:r w:rsidR="00213DA0" w:rsidRPr="00DA4C34">
        <w:rPr>
          <w:rFonts w:ascii="Garamond" w:eastAsiaTheme="minorHAnsi" w:hAnsi="Garamond" w:cs="Arial"/>
          <w:color w:val="1A1A1A"/>
          <w:sz w:val="26"/>
          <w:szCs w:val="26"/>
        </w:rPr>
        <w:t>en purchased in advance and $30</w:t>
      </w:r>
      <w:r w:rsidRPr="00DA4C34">
        <w:rPr>
          <w:rFonts w:ascii="Garamond" w:eastAsiaTheme="minorHAnsi" w:hAnsi="Garamond" w:cs="Arial"/>
          <w:color w:val="1A1A1A"/>
          <w:sz w:val="26"/>
          <w:szCs w:val="26"/>
        </w:rPr>
        <w:t xml:space="preserve"> at the door</w:t>
      </w:r>
      <w:r w:rsidR="00213DA0" w:rsidRPr="00DA4C34">
        <w:rPr>
          <w:rFonts w:ascii="Garamond" w:eastAsiaTheme="minorHAnsi" w:hAnsi="Garamond" w:cs="Arial"/>
          <w:color w:val="1A1A1A"/>
          <w:sz w:val="26"/>
          <w:szCs w:val="26"/>
        </w:rPr>
        <w:t>.  Tickets</w:t>
      </w:r>
      <w:r w:rsidRPr="00DA4C34">
        <w:rPr>
          <w:rFonts w:ascii="Garamond" w:eastAsiaTheme="minorHAnsi" w:hAnsi="Garamond" w:cs="Arial"/>
          <w:color w:val="1A1A1A"/>
          <w:sz w:val="26"/>
          <w:szCs w:val="26"/>
        </w:rPr>
        <w:t xml:space="preserve"> for seniors, students and youth</w:t>
      </w:r>
      <w:r w:rsidR="00213DA0" w:rsidRPr="00DA4C34">
        <w:rPr>
          <w:rFonts w:ascii="Garamond" w:eastAsiaTheme="minorHAnsi" w:hAnsi="Garamond" w:cs="Arial"/>
          <w:color w:val="1A1A1A"/>
          <w:sz w:val="26"/>
          <w:szCs w:val="26"/>
        </w:rPr>
        <w:t xml:space="preserve"> under 14 are $20</w:t>
      </w:r>
      <w:r w:rsidRPr="00DA4C34">
        <w:rPr>
          <w:rFonts w:ascii="Garamond" w:eastAsiaTheme="minorHAnsi" w:hAnsi="Garamond" w:cs="Arial"/>
          <w:color w:val="1A1A1A"/>
          <w:sz w:val="26"/>
          <w:szCs w:val="26"/>
        </w:rPr>
        <w:t>.  VIP Packages are available for $40 and include preferred seating and a commemorative memento.</w:t>
      </w:r>
    </w:p>
    <w:p w14:paraId="564116BC" w14:textId="77777777" w:rsidR="004E0780" w:rsidRDefault="004E0780" w:rsidP="00DA4C34">
      <w:pPr>
        <w:widowControl w:val="0"/>
        <w:autoSpaceDE w:val="0"/>
        <w:autoSpaceDN w:val="0"/>
        <w:adjustRightInd w:val="0"/>
        <w:rPr>
          <w:rFonts w:ascii="Garamond" w:hAnsi="Garamond"/>
          <w:sz w:val="22"/>
          <w:szCs w:val="22"/>
        </w:rPr>
      </w:pPr>
    </w:p>
    <w:p w14:paraId="39CECE83" w14:textId="4CF45BB6" w:rsidR="00C9468E" w:rsidRPr="00DA4C34" w:rsidRDefault="00595E17" w:rsidP="00DA4C34">
      <w:pPr>
        <w:widowControl w:val="0"/>
        <w:autoSpaceDE w:val="0"/>
        <w:autoSpaceDN w:val="0"/>
        <w:adjustRightInd w:val="0"/>
        <w:rPr>
          <w:rFonts w:ascii="Garamond" w:hAnsi="Garamond"/>
          <w:sz w:val="22"/>
          <w:szCs w:val="22"/>
        </w:rPr>
      </w:pPr>
      <w:r w:rsidRPr="00DA4C34">
        <w:rPr>
          <w:rFonts w:ascii="Garamond" w:hAnsi="Garamond"/>
          <w:sz w:val="22"/>
          <w:szCs w:val="22"/>
        </w:rPr>
        <w:t>To purchase tickets, go to</w:t>
      </w:r>
      <w:r w:rsidR="00635EDE" w:rsidRPr="00DA4C34">
        <w:rPr>
          <w:rFonts w:ascii="Garamond" w:hAnsi="Garamond"/>
          <w:sz w:val="22"/>
          <w:szCs w:val="22"/>
        </w:rPr>
        <w:t xml:space="preserve"> </w:t>
      </w:r>
      <w:hyperlink r:id="rId8" w:history="1">
        <w:r w:rsidR="00F763F9" w:rsidRPr="00DA4C34">
          <w:rPr>
            <w:rFonts w:ascii="Garamond" w:eastAsiaTheme="minorHAnsi" w:hAnsi="Garamond" w:cs="Arial"/>
            <w:color w:val="103CC0"/>
            <w:sz w:val="22"/>
            <w:szCs w:val="22"/>
            <w:u w:val="single" w:color="103CC0"/>
          </w:rPr>
          <w:t>kkde20.brownpapertickets.com</w:t>
        </w:r>
      </w:hyperlink>
    </w:p>
    <w:p w14:paraId="2F15E3C9" w14:textId="53AB60A1" w:rsidR="00C9468E" w:rsidRPr="00DA4C34" w:rsidRDefault="00C9468E" w:rsidP="00DA4C34">
      <w:pPr>
        <w:rPr>
          <w:rFonts w:ascii="Garamond" w:hAnsi="Garamond"/>
          <w:sz w:val="22"/>
          <w:szCs w:val="22"/>
        </w:rPr>
      </w:pPr>
    </w:p>
    <w:p w14:paraId="58CBACFB" w14:textId="77777777" w:rsidR="00595E17" w:rsidRPr="00DA4C34" w:rsidRDefault="00C9468E" w:rsidP="00DA4C34">
      <w:pPr>
        <w:widowControl w:val="0"/>
        <w:rPr>
          <w:rFonts w:ascii="Garamond" w:hAnsi="Garamond"/>
          <w:color w:val="000000" w:themeColor="text1"/>
          <w:sz w:val="22"/>
          <w:szCs w:val="22"/>
        </w:rPr>
      </w:pPr>
      <w:r w:rsidRPr="00DA4C34">
        <w:rPr>
          <w:rFonts w:ascii="Garamond" w:hAnsi="Garamond"/>
          <w:sz w:val="22"/>
          <w:szCs w:val="22"/>
        </w:rPr>
        <w:t xml:space="preserve">Hi-Res Photos are available for download at </w:t>
      </w:r>
      <w:hyperlink r:id="rId9" w:history="1">
        <w:r w:rsidR="00595E17" w:rsidRPr="00DA4C34">
          <w:rPr>
            <w:rFonts w:ascii="Garamond" w:hAnsi="Garamond" w:cs="Arial"/>
            <w:color w:val="000000" w:themeColor="text1"/>
            <w:sz w:val="22"/>
            <w:szCs w:val="22"/>
            <w:u w:val="single" w:color="103CC0"/>
          </w:rPr>
          <w:t>www.kkde.net</w:t>
        </w:r>
      </w:hyperlink>
      <w:r w:rsidR="00595E17" w:rsidRPr="00DA4C34">
        <w:rPr>
          <w:rFonts w:ascii="Garamond" w:hAnsi="Garamond" w:cs="Arial"/>
          <w:color w:val="000000" w:themeColor="text1"/>
          <w:sz w:val="22"/>
          <w:szCs w:val="22"/>
          <w:u w:val="single" w:color="103CC0"/>
        </w:rPr>
        <w:t>/press</w:t>
      </w:r>
    </w:p>
    <w:p w14:paraId="6870CB1E" w14:textId="77777777" w:rsidR="00595E17" w:rsidRPr="00DA4C34" w:rsidRDefault="00595E17" w:rsidP="00DA4C34">
      <w:pPr>
        <w:rPr>
          <w:rFonts w:ascii="Garamond" w:hAnsi="Garamond"/>
          <w:color w:val="000000" w:themeColor="text1"/>
          <w:sz w:val="22"/>
          <w:szCs w:val="22"/>
        </w:rPr>
      </w:pPr>
    </w:p>
    <w:p w14:paraId="1F91CABA" w14:textId="2059A432" w:rsidR="00496232" w:rsidRPr="00DA4C34" w:rsidRDefault="00595E17" w:rsidP="00DA4C34">
      <w:pPr>
        <w:rPr>
          <w:rFonts w:ascii="Garamond" w:hAnsi="Garamond"/>
          <w:color w:val="000000" w:themeColor="text1"/>
          <w:sz w:val="22"/>
          <w:szCs w:val="22"/>
        </w:rPr>
      </w:pPr>
      <w:r w:rsidRPr="00DA4C34">
        <w:rPr>
          <w:rFonts w:ascii="Garamond" w:hAnsi="Garamond"/>
          <w:color w:val="000000" w:themeColor="text1"/>
          <w:sz w:val="22"/>
          <w:szCs w:val="22"/>
        </w:rPr>
        <w:t xml:space="preserve">Company Website: </w:t>
      </w:r>
      <w:hyperlink r:id="rId10" w:history="1">
        <w:r w:rsidRPr="00DA4C34">
          <w:rPr>
            <w:rFonts w:ascii="Garamond" w:hAnsi="Garamond" w:cs="Arial"/>
            <w:color w:val="000000" w:themeColor="text1"/>
            <w:sz w:val="22"/>
            <w:szCs w:val="22"/>
            <w:u w:val="single" w:color="103CC0"/>
          </w:rPr>
          <w:t>www.kkde.net</w:t>
        </w:r>
      </w:hyperlink>
      <w:r w:rsidRPr="00DA4C34">
        <w:rPr>
          <w:rFonts w:ascii="Garamond" w:hAnsi="Garamond" w:cs="Arial"/>
          <w:color w:val="000000" w:themeColor="text1"/>
          <w:sz w:val="22"/>
          <w:szCs w:val="22"/>
        </w:rPr>
        <w:t xml:space="preserve"> </w:t>
      </w:r>
    </w:p>
    <w:sectPr w:rsidR="00496232" w:rsidRPr="00DA4C34" w:rsidSect="007A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mnes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82"/>
    <w:rsid w:val="00036379"/>
    <w:rsid w:val="00200C81"/>
    <w:rsid w:val="00213C81"/>
    <w:rsid w:val="00213DA0"/>
    <w:rsid w:val="002A01FC"/>
    <w:rsid w:val="003509E9"/>
    <w:rsid w:val="00390C4B"/>
    <w:rsid w:val="003B45D5"/>
    <w:rsid w:val="00440DFD"/>
    <w:rsid w:val="004432DB"/>
    <w:rsid w:val="00496232"/>
    <w:rsid w:val="004971E2"/>
    <w:rsid w:val="004E0780"/>
    <w:rsid w:val="00595E17"/>
    <w:rsid w:val="00635EDE"/>
    <w:rsid w:val="00705EFE"/>
    <w:rsid w:val="007A02BF"/>
    <w:rsid w:val="0080590A"/>
    <w:rsid w:val="00811342"/>
    <w:rsid w:val="00882923"/>
    <w:rsid w:val="008C7C4A"/>
    <w:rsid w:val="00966B0E"/>
    <w:rsid w:val="00A05B69"/>
    <w:rsid w:val="00B040F0"/>
    <w:rsid w:val="00BF3F53"/>
    <w:rsid w:val="00C365B6"/>
    <w:rsid w:val="00C43582"/>
    <w:rsid w:val="00C9468E"/>
    <w:rsid w:val="00D5497D"/>
    <w:rsid w:val="00DA4C34"/>
    <w:rsid w:val="00F7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A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43582"/>
    <w:pPr>
      <w:spacing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kkde20.brownpapertickets.com/" TargetMode="External"/><Relationship Id="rId3" Type="http://schemas.openxmlformats.org/officeDocument/2006/relationships/webSettings" Target="webSettings.xml"/><Relationship Id="rId7" Type="http://schemas.openxmlformats.org/officeDocument/2006/relationships/hyperlink" Target="http://kkde20.brownpaperticke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hyperlink" Target="mailto:marycarbonara@gmail.com" TargetMode="External"/><Relationship Id="rId10" Type="http://schemas.openxmlformats.org/officeDocument/2006/relationships/hyperlink" Target="http://www.kkde.net/" TargetMode="External"/><Relationship Id="rId4" Type="http://schemas.openxmlformats.org/officeDocument/2006/relationships/image" Target="media/image1.tiff"/><Relationship Id="rId9" Type="http://schemas.openxmlformats.org/officeDocument/2006/relationships/hyperlink" Target="http://www.kkd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Carbonara</dc:creator>
  <cp:keywords/>
  <dc:description/>
  <cp:lastModifiedBy>I DRIVE A HYUNDAI !</cp:lastModifiedBy>
  <cp:revision>2</cp:revision>
  <dcterms:created xsi:type="dcterms:W3CDTF">2016-09-16T15:07:00Z</dcterms:created>
  <dcterms:modified xsi:type="dcterms:W3CDTF">2016-09-16T15:07:00Z</dcterms:modified>
</cp:coreProperties>
</file>